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421E07" w14:textId="5EAD3772" w:rsidR="004610BA" w:rsidRPr="00B92306" w:rsidRDefault="00B20EA0" w:rsidP="00B92306">
      <w:pPr>
        <w:jc w:val="center"/>
        <w:rPr>
          <w:b/>
          <w:bCs/>
          <w:sz w:val="28"/>
          <w:szCs w:val="28"/>
        </w:rPr>
      </w:pPr>
      <w:r w:rsidRPr="00B20EA0">
        <w:rPr>
          <w:b/>
          <w:bCs/>
          <w:sz w:val="28"/>
          <w:szCs w:val="28"/>
        </w:rPr>
        <w:t>C</w:t>
      </w:r>
      <w:r w:rsidR="00B92306">
        <w:rPr>
          <w:b/>
          <w:bCs/>
          <w:sz w:val="28"/>
          <w:szCs w:val="28"/>
        </w:rPr>
        <w:t xml:space="preserve">hildren and Young </w:t>
      </w:r>
      <w:r w:rsidRPr="00B20EA0">
        <w:rPr>
          <w:b/>
          <w:bCs/>
          <w:sz w:val="28"/>
          <w:szCs w:val="28"/>
        </w:rPr>
        <w:t>P</w:t>
      </w:r>
      <w:r w:rsidR="00B92306">
        <w:rPr>
          <w:b/>
          <w:bCs/>
          <w:sz w:val="28"/>
          <w:szCs w:val="28"/>
        </w:rPr>
        <w:t>erson</w:t>
      </w:r>
      <w:r w:rsidRPr="00B20EA0">
        <w:rPr>
          <w:b/>
          <w:bCs/>
          <w:sz w:val="28"/>
          <w:szCs w:val="28"/>
        </w:rPr>
        <w:t xml:space="preserve"> Mental </w:t>
      </w:r>
      <w:r w:rsidR="00B92306">
        <w:rPr>
          <w:b/>
          <w:bCs/>
          <w:sz w:val="28"/>
          <w:szCs w:val="28"/>
        </w:rPr>
        <w:t xml:space="preserve">Health campaign 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1305"/>
        <w:gridCol w:w="1244"/>
        <w:gridCol w:w="7518"/>
        <w:gridCol w:w="3228"/>
        <w:gridCol w:w="2151"/>
      </w:tblGrid>
      <w:tr w:rsidR="00902AB3" w14:paraId="5D534CF5" w14:textId="45F1DCD0" w:rsidTr="00C9143C">
        <w:trPr>
          <w:trHeight w:val="182"/>
        </w:trPr>
        <w:tc>
          <w:tcPr>
            <w:tcW w:w="1305" w:type="dxa"/>
          </w:tcPr>
          <w:p w14:paraId="15E619E2" w14:textId="20F8A167" w:rsidR="0011466E" w:rsidRDefault="0011466E" w:rsidP="0011466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Audience</w:t>
            </w:r>
          </w:p>
        </w:tc>
        <w:tc>
          <w:tcPr>
            <w:tcW w:w="1244" w:type="dxa"/>
          </w:tcPr>
          <w:p w14:paraId="00AC1234" w14:textId="6036D75B" w:rsidR="0011466E" w:rsidRDefault="0011466E" w:rsidP="0011466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Channel</w:t>
            </w:r>
          </w:p>
        </w:tc>
        <w:tc>
          <w:tcPr>
            <w:tcW w:w="8786" w:type="dxa"/>
          </w:tcPr>
          <w:p w14:paraId="58E02C9E" w14:textId="3575F259" w:rsidR="0011466E" w:rsidRDefault="007C12E7" w:rsidP="0011466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Content/Messages</w:t>
            </w:r>
          </w:p>
        </w:tc>
        <w:tc>
          <w:tcPr>
            <w:tcW w:w="2275" w:type="dxa"/>
          </w:tcPr>
          <w:p w14:paraId="2B1C8B55" w14:textId="55C463AD" w:rsidR="0011466E" w:rsidRDefault="0011466E" w:rsidP="0011466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Link </w:t>
            </w:r>
          </w:p>
        </w:tc>
        <w:tc>
          <w:tcPr>
            <w:tcW w:w="1836" w:type="dxa"/>
          </w:tcPr>
          <w:p w14:paraId="6AB0E569" w14:textId="32EA99A4" w:rsidR="0011466E" w:rsidRDefault="0011466E" w:rsidP="007C12E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Visual</w:t>
            </w:r>
          </w:p>
        </w:tc>
      </w:tr>
      <w:tr w:rsidR="00902AB3" w14:paraId="68072758" w14:textId="77777777" w:rsidTr="00C9143C">
        <w:trPr>
          <w:trHeight w:val="419"/>
        </w:trPr>
        <w:tc>
          <w:tcPr>
            <w:tcW w:w="1305" w:type="dxa"/>
            <w:vMerge w:val="restart"/>
          </w:tcPr>
          <w:p w14:paraId="59880F76" w14:textId="77777777" w:rsidR="006A586C" w:rsidRPr="00323C63" w:rsidRDefault="006A586C" w:rsidP="0011466E">
            <w:pPr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Parents of children </w:t>
            </w:r>
          </w:p>
          <w:p w14:paraId="0517B882" w14:textId="77777777" w:rsidR="006A586C" w:rsidRDefault="006A586C" w:rsidP="0011466E">
            <w:pPr>
              <w:rPr>
                <w:rFonts w:ascii="Arial" w:hAnsi="Arial" w:cs="Arial"/>
                <w:color w:val="000000"/>
                <w:shd w:val="clear" w:color="auto" w:fill="FFFFFF"/>
              </w:rPr>
            </w:pPr>
          </w:p>
        </w:tc>
        <w:tc>
          <w:tcPr>
            <w:tcW w:w="1244" w:type="dxa"/>
          </w:tcPr>
          <w:p w14:paraId="7A0DFB4F" w14:textId="715D90F1" w:rsidR="006A586C" w:rsidRDefault="006A586C" w:rsidP="0011466E">
            <w:pPr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General</w:t>
            </w:r>
          </w:p>
        </w:tc>
        <w:tc>
          <w:tcPr>
            <w:tcW w:w="8786" w:type="dxa"/>
          </w:tcPr>
          <w:p w14:paraId="2EF87F35" w14:textId="77777777" w:rsidR="007A70E5" w:rsidRDefault="007A70E5" w:rsidP="0011466E">
            <w:pPr>
              <w:rPr>
                <w:rFonts w:ascii="Arial" w:hAnsi="Arial" w:cs="Arial"/>
                <w:szCs w:val="24"/>
              </w:rPr>
            </w:pPr>
            <w:r w:rsidRPr="00453A88">
              <w:rPr>
                <w:rFonts w:ascii="Arial" w:hAnsi="Arial" w:cs="Arial"/>
                <w:szCs w:val="24"/>
              </w:rPr>
              <w:t>It can be difficult to know if there is something upsetting a child or young person</w:t>
            </w:r>
            <w:r>
              <w:rPr>
                <w:rFonts w:ascii="Arial" w:hAnsi="Arial" w:cs="Arial"/>
                <w:szCs w:val="24"/>
              </w:rPr>
              <w:t xml:space="preserve">. </w:t>
            </w:r>
          </w:p>
          <w:p w14:paraId="1D48FB4B" w14:textId="77777777" w:rsidR="007A70E5" w:rsidRDefault="007A70E5" w:rsidP="0011466E">
            <w:pPr>
              <w:rPr>
                <w:rFonts w:ascii="Arial" w:hAnsi="Arial" w:cs="Arial"/>
                <w:szCs w:val="24"/>
              </w:rPr>
            </w:pPr>
          </w:p>
          <w:p w14:paraId="5DB2F990" w14:textId="10CA436D" w:rsidR="007A70E5" w:rsidRDefault="00C114EB" w:rsidP="0011466E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It </w:t>
            </w:r>
            <w:r w:rsidRPr="00453A88">
              <w:rPr>
                <w:rFonts w:ascii="Arial" w:hAnsi="Arial" w:cs="Arial"/>
                <w:szCs w:val="24"/>
              </w:rPr>
              <w:t>might be time to get professional hel</w:t>
            </w:r>
            <w:r>
              <w:rPr>
                <w:rFonts w:ascii="Arial" w:hAnsi="Arial" w:cs="Arial"/>
                <w:szCs w:val="24"/>
              </w:rPr>
              <w:t>p if there is a c</w:t>
            </w:r>
            <w:r w:rsidR="007A70E5">
              <w:rPr>
                <w:rFonts w:ascii="Arial" w:hAnsi="Arial" w:cs="Arial"/>
                <w:szCs w:val="24"/>
              </w:rPr>
              <w:t>hange in a child’s behaviour that</w:t>
            </w:r>
            <w:r w:rsidR="007A70E5" w:rsidRPr="00453A88">
              <w:rPr>
                <w:rFonts w:ascii="Arial" w:hAnsi="Arial" w:cs="Arial"/>
                <w:szCs w:val="24"/>
              </w:rPr>
              <w:t xml:space="preserve"> last</w:t>
            </w:r>
            <w:r>
              <w:rPr>
                <w:rFonts w:ascii="Arial" w:hAnsi="Arial" w:cs="Arial"/>
                <w:szCs w:val="24"/>
              </w:rPr>
              <w:t>s</w:t>
            </w:r>
            <w:r w:rsidR="007A70E5" w:rsidRPr="00453A88">
              <w:rPr>
                <w:rFonts w:ascii="Arial" w:hAnsi="Arial" w:cs="Arial"/>
                <w:szCs w:val="24"/>
              </w:rPr>
              <w:t xml:space="preserve"> for a long time or are significantly affecting them</w:t>
            </w:r>
            <w:r>
              <w:rPr>
                <w:rFonts w:ascii="Arial" w:hAnsi="Arial" w:cs="Arial"/>
                <w:szCs w:val="24"/>
              </w:rPr>
              <w:t>.</w:t>
            </w:r>
          </w:p>
          <w:p w14:paraId="7C6FA4AE" w14:textId="620DA876" w:rsidR="007A70E5" w:rsidRDefault="007A70E5" w:rsidP="0011466E">
            <w:pPr>
              <w:rPr>
                <w:rFonts w:ascii="Lato" w:hAnsi="Lato" w:cs="Arial"/>
                <w:sz w:val="21"/>
                <w:szCs w:val="21"/>
              </w:rPr>
            </w:pPr>
          </w:p>
          <w:p w14:paraId="41049D72" w14:textId="7C0D1D66" w:rsidR="007A70E5" w:rsidRDefault="007A70E5" w:rsidP="0011466E">
            <w:pPr>
              <w:rPr>
                <w:rFonts w:ascii="Lato" w:hAnsi="Lato" w:cs="Arial"/>
                <w:sz w:val="21"/>
                <w:szCs w:val="21"/>
              </w:rPr>
            </w:pPr>
            <w:r w:rsidRPr="00453A88">
              <w:rPr>
                <w:rFonts w:ascii="Arial" w:hAnsi="Arial" w:cs="Arial"/>
                <w:szCs w:val="24"/>
              </w:rPr>
              <w:t>NHS Frimley has a range of local NHS and voluntary support services available for children and young people to support their mental health and emotional wellbeing</w:t>
            </w:r>
            <w:r>
              <w:rPr>
                <w:rFonts w:ascii="Arial" w:hAnsi="Arial" w:cs="Arial"/>
                <w:szCs w:val="24"/>
              </w:rPr>
              <w:t>.</w:t>
            </w:r>
          </w:p>
          <w:p w14:paraId="0FE6A274" w14:textId="4CCF0668" w:rsidR="007A70E5" w:rsidRDefault="007A70E5" w:rsidP="0011466E">
            <w:pPr>
              <w:rPr>
                <w:rFonts w:ascii="Lato" w:hAnsi="Lato" w:cs="Arial"/>
                <w:sz w:val="21"/>
                <w:szCs w:val="21"/>
              </w:rPr>
            </w:pPr>
          </w:p>
          <w:p w14:paraId="4E795C96" w14:textId="27ED63EA" w:rsidR="007A70E5" w:rsidRDefault="007A70E5" w:rsidP="007A70E5">
            <w:pPr>
              <w:rPr>
                <w:rFonts w:ascii="Arial" w:hAnsi="Arial" w:cs="Arial"/>
                <w:szCs w:val="24"/>
              </w:rPr>
            </w:pPr>
            <w:r w:rsidRPr="00453A88">
              <w:rPr>
                <w:rFonts w:ascii="Arial" w:hAnsi="Arial" w:cs="Arial"/>
                <w:szCs w:val="24"/>
              </w:rPr>
              <w:t xml:space="preserve">Support is available from a range of children mental health specialists, and includes face-to-face and virtual sessions, advice via text and phone lines.  </w:t>
            </w:r>
          </w:p>
          <w:p w14:paraId="5665BB92" w14:textId="77777777" w:rsidR="007A70E5" w:rsidRDefault="007A70E5" w:rsidP="007A70E5">
            <w:pPr>
              <w:rPr>
                <w:rFonts w:ascii="Arial" w:hAnsi="Arial" w:cs="Arial"/>
                <w:szCs w:val="24"/>
              </w:rPr>
            </w:pPr>
          </w:p>
          <w:p w14:paraId="40A1291A" w14:textId="4FFB471E" w:rsidR="007A70E5" w:rsidRDefault="00C114EB" w:rsidP="007A70E5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Children</w:t>
            </w:r>
            <w:r w:rsidR="007A70E5">
              <w:rPr>
                <w:rFonts w:ascii="Arial" w:hAnsi="Arial" w:cs="Arial"/>
                <w:szCs w:val="24"/>
              </w:rPr>
              <w:t xml:space="preserve"> and young people in crisis can access</w:t>
            </w:r>
            <w:r w:rsidR="007A70E5" w:rsidRPr="00453A88">
              <w:rPr>
                <w:rFonts w:ascii="Arial" w:hAnsi="Arial" w:cs="Arial"/>
                <w:szCs w:val="24"/>
              </w:rPr>
              <w:t xml:space="preserve"> 24/7 phone </w:t>
            </w:r>
            <w:r>
              <w:rPr>
                <w:rFonts w:ascii="Arial" w:hAnsi="Arial" w:cs="Arial"/>
                <w:szCs w:val="24"/>
              </w:rPr>
              <w:t>lines</w:t>
            </w:r>
            <w:r w:rsidR="007A70E5" w:rsidRPr="00453A88">
              <w:rPr>
                <w:rFonts w:ascii="Arial" w:hAnsi="Arial" w:cs="Arial"/>
                <w:szCs w:val="24"/>
              </w:rPr>
              <w:t>, to support situations where they feel they need urgent help.</w:t>
            </w:r>
          </w:p>
          <w:p w14:paraId="3D35A7F6" w14:textId="77777777" w:rsidR="007A70E5" w:rsidRDefault="007A70E5" w:rsidP="0011466E">
            <w:pPr>
              <w:rPr>
                <w:rFonts w:ascii="Lato" w:hAnsi="Lato" w:cs="Arial"/>
                <w:sz w:val="21"/>
                <w:szCs w:val="21"/>
              </w:rPr>
            </w:pPr>
          </w:p>
          <w:p w14:paraId="56689C38" w14:textId="361CF4C3" w:rsidR="006A586C" w:rsidRDefault="006A586C" w:rsidP="0011466E">
            <w:pPr>
              <w:rPr>
                <w:rFonts w:ascii="Lato" w:hAnsi="Lato" w:cs="Arial"/>
                <w:sz w:val="21"/>
                <w:szCs w:val="21"/>
              </w:rPr>
            </w:pPr>
            <w:r>
              <w:rPr>
                <w:rFonts w:ascii="Lato" w:hAnsi="Lato" w:cs="Arial"/>
                <w:sz w:val="21"/>
                <w:szCs w:val="21"/>
              </w:rPr>
              <w:t>Hashtag #itsoktoaskforhelp</w:t>
            </w:r>
          </w:p>
          <w:p w14:paraId="610F32C0" w14:textId="77777777" w:rsidR="006A586C" w:rsidRDefault="006A586C" w:rsidP="0011466E">
            <w:pPr>
              <w:rPr>
                <w:rFonts w:ascii="Lato" w:hAnsi="Lato" w:cs="Arial"/>
                <w:sz w:val="21"/>
                <w:szCs w:val="21"/>
              </w:rPr>
            </w:pPr>
          </w:p>
          <w:p w14:paraId="056F0CB9" w14:textId="5F7DE10C" w:rsidR="006A586C" w:rsidRPr="00986D46" w:rsidRDefault="006A586C" w:rsidP="0011466E">
            <w:pPr>
              <w:rPr>
                <w:rFonts w:ascii="Lato" w:hAnsi="Lato" w:cs="Arial"/>
                <w:sz w:val="21"/>
                <w:szCs w:val="21"/>
              </w:rPr>
            </w:pPr>
            <w:r>
              <w:rPr>
                <w:rFonts w:ascii="Lato" w:hAnsi="Lato" w:cs="Arial"/>
                <w:sz w:val="21"/>
                <w:szCs w:val="21"/>
              </w:rPr>
              <w:t>Signpost to Frimley Healthier Together mental health pages – support and self-care page and local mental health support services</w:t>
            </w:r>
          </w:p>
        </w:tc>
        <w:tc>
          <w:tcPr>
            <w:tcW w:w="2275" w:type="dxa"/>
          </w:tcPr>
          <w:p w14:paraId="68252CF3" w14:textId="679E30DE" w:rsidR="006A586C" w:rsidRDefault="006A586C" w:rsidP="0011466E">
            <w:pPr>
              <w:rPr>
                <w:color w:val="0000FF"/>
                <w:u w:val="single"/>
              </w:rPr>
            </w:pPr>
            <w:r w:rsidRPr="006A586C">
              <w:rPr>
                <w:color w:val="0000FF"/>
                <w:u w:val="single"/>
              </w:rPr>
              <w:t>https://frimley-healthiertogether.nhs.uk/mental-health/your-local-mental-health-resource</w:t>
            </w:r>
          </w:p>
          <w:p w14:paraId="1047D4F9" w14:textId="4ED1ECFF" w:rsidR="006A586C" w:rsidRPr="006A586C" w:rsidRDefault="006A586C" w:rsidP="0011466E">
            <w:pPr>
              <w:rPr>
                <w:color w:val="0000FF"/>
                <w:u w:val="single"/>
              </w:rPr>
            </w:pPr>
          </w:p>
        </w:tc>
        <w:tc>
          <w:tcPr>
            <w:tcW w:w="1836" w:type="dxa"/>
          </w:tcPr>
          <w:p w14:paraId="79A959B3" w14:textId="178CD878" w:rsidR="006A586C" w:rsidRDefault="006A586C" w:rsidP="006A586C">
            <w:pPr>
              <w:jc w:val="center"/>
              <w:rPr>
                <w:noProof/>
                <w:sz w:val="24"/>
                <w:szCs w:val="24"/>
              </w:rPr>
            </w:pPr>
          </w:p>
          <w:p w14:paraId="2EC21E0A" w14:textId="44F36953" w:rsidR="006E0623" w:rsidRDefault="006E0623" w:rsidP="006A586C">
            <w:pPr>
              <w:jc w:val="center"/>
              <w:rPr>
                <w:noProof/>
                <w:sz w:val="24"/>
                <w:szCs w:val="24"/>
              </w:rPr>
            </w:pPr>
          </w:p>
        </w:tc>
      </w:tr>
      <w:tr w:rsidR="00902AB3" w14:paraId="6A7A9732" w14:textId="77777777" w:rsidTr="00C9143C">
        <w:trPr>
          <w:trHeight w:val="419"/>
        </w:trPr>
        <w:tc>
          <w:tcPr>
            <w:tcW w:w="1305" w:type="dxa"/>
            <w:vMerge/>
          </w:tcPr>
          <w:p w14:paraId="0B9915B3" w14:textId="77777777" w:rsidR="006A586C" w:rsidRDefault="006A586C" w:rsidP="0011466E">
            <w:pPr>
              <w:rPr>
                <w:rFonts w:ascii="Arial" w:hAnsi="Arial" w:cs="Arial"/>
                <w:color w:val="000000"/>
                <w:shd w:val="clear" w:color="auto" w:fill="FFFFFF"/>
              </w:rPr>
            </w:pPr>
          </w:p>
        </w:tc>
        <w:tc>
          <w:tcPr>
            <w:tcW w:w="1244" w:type="dxa"/>
          </w:tcPr>
          <w:p w14:paraId="69D69C35" w14:textId="6643BB21" w:rsidR="006A586C" w:rsidRPr="00323C63" w:rsidRDefault="006A586C" w:rsidP="0011466E">
            <w:pPr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Facebook </w:t>
            </w:r>
          </w:p>
        </w:tc>
        <w:tc>
          <w:tcPr>
            <w:tcW w:w="8786" w:type="dxa"/>
          </w:tcPr>
          <w:p w14:paraId="47E79203" w14:textId="77777777" w:rsidR="00513720" w:rsidRDefault="006A586C" w:rsidP="00513720">
            <w:pPr>
              <w:rPr>
                <w:rFonts w:ascii="Lato" w:hAnsi="Lato" w:cs="Arial"/>
                <w:sz w:val="21"/>
                <w:szCs w:val="21"/>
              </w:rPr>
            </w:pPr>
            <w:r w:rsidRPr="00986D46">
              <w:rPr>
                <w:rFonts w:ascii="Lato" w:hAnsi="Lato" w:cs="Arial"/>
                <w:sz w:val="21"/>
                <w:szCs w:val="21"/>
              </w:rPr>
              <w:t xml:space="preserve">It can be difficult to know if there is something upsetting a child or young person. </w:t>
            </w:r>
            <w:r w:rsidR="00513720">
              <w:rPr>
                <w:rFonts w:ascii="Lato" w:hAnsi="Lato" w:cs="Arial"/>
                <w:sz w:val="21"/>
                <w:szCs w:val="21"/>
              </w:rPr>
              <w:t>Ask yourself,</w:t>
            </w:r>
            <w:r w:rsidR="00513720" w:rsidRPr="009F7B66">
              <w:rPr>
                <w:rFonts w:ascii="Lato" w:hAnsi="Lato" w:cs="Arial"/>
                <w:sz w:val="21"/>
                <w:szCs w:val="21"/>
              </w:rPr>
              <w:t xml:space="preserve"> is your child struggling?</w:t>
            </w:r>
          </w:p>
          <w:p w14:paraId="7836C854" w14:textId="77777777" w:rsidR="00513720" w:rsidRDefault="00513720" w:rsidP="0011466E">
            <w:pPr>
              <w:rPr>
                <w:rFonts w:ascii="Lato" w:hAnsi="Lato" w:cs="Arial"/>
                <w:sz w:val="21"/>
                <w:szCs w:val="21"/>
              </w:rPr>
            </w:pPr>
          </w:p>
          <w:p w14:paraId="6A0DC624" w14:textId="44EDF758" w:rsidR="006A586C" w:rsidRDefault="006A586C" w:rsidP="0011466E">
            <w:pPr>
              <w:rPr>
                <w:rFonts w:ascii="Lato" w:hAnsi="Lato" w:cs="Arial"/>
                <w:sz w:val="21"/>
                <w:szCs w:val="21"/>
              </w:rPr>
            </w:pPr>
            <w:r w:rsidRPr="00986D46">
              <w:rPr>
                <w:rFonts w:ascii="Lato" w:hAnsi="Lato" w:cs="Arial"/>
                <w:sz w:val="21"/>
                <w:szCs w:val="21"/>
              </w:rPr>
              <w:t xml:space="preserve">Here are some tips to spot when something’s wrong: </w:t>
            </w:r>
          </w:p>
          <w:p w14:paraId="4797232F" w14:textId="77777777" w:rsidR="008F7F2B" w:rsidRPr="00986D46" w:rsidRDefault="008F7F2B" w:rsidP="0011466E">
            <w:pPr>
              <w:rPr>
                <w:rFonts w:ascii="Lato" w:hAnsi="Lato" w:cs="Arial"/>
                <w:sz w:val="21"/>
                <w:szCs w:val="21"/>
              </w:rPr>
            </w:pPr>
          </w:p>
          <w:p w14:paraId="3599BDD0" w14:textId="77777777" w:rsidR="00EE1AFB" w:rsidRDefault="006A586C" w:rsidP="00EE1AFB">
            <w:pPr>
              <w:pStyle w:val="ListParagraph"/>
              <w:numPr>
                <w:ilvl w:val="0"/>
                <w:numId w:val="1"/>
              </w:numPr>
              <w:rPr>
                <w:rFonts w:ascii="Lato" w:hAnsi="Lato" w:cs="Arial"/>
                <w:sz w:val="21"/>
                <w:szCs w:val="21"/>
              </w:rPr>
            </w:pPr>
            <w:r w:rsidRPr="00986D46">
              <w:rPr>
                <w:rFonts w:ascii="Lato" w:hAnsi="Lato" w:cs="Arial"/>
                <w:sz w:val="21"/>
                <w:szCs w:val="21"/>
              </w:rPr>
              <w:t>significant changes in behaviour</w:t>
            </w:r>
          </w:p>
          <w:p w14:paraId="558C2549" w14:textId="40C9ACFB" w:rsidR="006A586C" w:rsidRPr="00EE1AFB" w:rsidRDefault="006A586C" w:rsidP="00EE1AFB">
            <w:pPr>
              <w:pStyle w:val="ListParagraph"/>
              <w:numPr>
                <w:ilvl w:val="0"/>
                <w:numId w:val="1"/>
              </w:numPr>
              <w:rPr>
                <w:rFonts w:ascii="Lato" w:hAnsi="Lato" w:cs="Arial"/>
                <w:sz w:val="21"/>
                <w:szCs w:val="21"/>
              </w:rPr>
            </w:pPr>
            <w:r w:rsidRPr="00EE1AFB">
              <w:rPr>
                <w:rFonts w:ascii="Lato" w:hAnsi="Lato" w:cs="Arial"/>
                <w:sz w:val="21"/>
                <w:szCs w:val="21"/>
              </w:rPr>
              <w:t>ongoing difficulty sleeping</w:t>
            </w:r>
            <w:r w:rsidR="00EE1AFB" w:rsidRPr="00EE1AFB">
              <w:rPr>
                <w:rFonts w:ascii="Lato" w:hAnsi="Lato" w:cs="Arial"/>
                <w:sz w:val="21"/>
                <w:szCs w:val="21"/>
              </w:rPr>
              <w:t xml:space="preserve"> </w:t>
            </w:r>
          </w:p>
          <w:p w14:paraId="7C7F3C7B" w14:textId="77777777" w:rsidR="006A586C" w:rsidRPr="00986D46" w:rsidRDefault="006A586C" w:rsidP="0011466E">
            <w:pPr>
              <w:pStyle w:val="ListParagraph"/>
              <w:numPr>
                <w:ilvl w:val="0"/>
                <w:numId w:val="1"/>
              </w:numPr>
              <w:rPr>
                <w:rFonts w:ascii="Lato" w:hAnsi="Lato" w:cs="Arial"/>
                <w:sz w:val="21"/>
                <w:szCs w:val="21"/>
              </w:rPr>
            </w:pPr>
            <w:r w:rsidRPr="00986D46">
              <w:rPr>
                <w:rFonts w:ascii="Lato" w:hAnsi="Lato" w:cs="Arial"/>
                <w:sz w:val="21"/>
                <w:szCs w:val="21"/>
              </w:rPr>
              <w:t>withdrawing from social situations</w:t>
            </w:r>
          </w:p>
          <w:p w14:paraId="38402828" w14:textId="77777777" w:rsidR="006A586C" w:rsidRPr="00986D46" w:rsidRDefault="006A586C" w:rsidP="0011466E">
            <w:pPr>
              <w:pStyle w:val="ListParagraph"/>
              <w:numPr>
                <w:ilvl w:val="0"/>
                <w:numId w:val="1"/>
              </w:numPr>
              <w:rPr>
                <w:rFonts w:ascii="Lato" w:hAnsi="Lato" w:cs="Arial"/>
                <w:sz w:val="21"/>
                <w:szCs w:val="21"/>
              </w:rPr>
            </w:pPr>
            <w:r w:rsidRPr="00986D46">
              <w:rPr>
                <w:rFonts w:ascii="Lato" w:hAnsi="Lato" w:cs="Arial"/>
                <w:sz w:val="21"/>
                <w:szCs w:val="21"/>
              </w:rPr>
              <w:t xml:space="preserve">not wanting to do things they usually like </w:t>
            </w:r>
          </w:p>
          <w:p w14:paraId="1051488C" w14:textId="77777777" w:rsidR="006A586C" w:rsidRPr="00986D46" w:rsidRDefault="006A586C" w:rsidP="0011466E">
            <w:pPr>
              <w:pStyle w:val="ListParagraph"/>
              <w:numPr>
                <w:ilvl w:val="0"/>
                <w:numId w:val="1"/>
              </w:numPr>
              <w:rPr>
                <w:rFonts w:ascii="Lato" w:hAnsi="Lato" w:cs="Arial"/>
                <w:sz w:val="21"/>
                <w:szCs w:val="21"/>
              </w:rPr>
            </w:pPr>
            <w:r w:rsidRPr="00986D46">
              <w:rPr>
                <w:rFonts w:ascii="Lato" w:hAnsi="Lato" w:cs="Arial"/>
                <w:sz w:val="21"/>
                <w:szCs w:val="21"/>
              </w:rPr>
              <w:t xml:space="preserve">self-harm or neglecting themselves. </w:t>
            </w:r>
          </w:p>
          <w:p w14:paraId="1958D750" w14:textId="77777777" w:rsidR="006A586C" w:rsidRDefault="006A586C" w:rsidP="0011466E">
            <w:pPr>
              <w:rPr>
                <w:rFonts w:ascii="Lato" w:hAnsi="Lato"/>
                <w:color w:val="000000"/>
                <w:sz w:val="21"/>
                <w:szCs w:val="21"/>
                <w:shd w:val="clear" w:color="auto" w:fill="FFFFFF"/>
              </w:rPr>
            </w:pPr>
            <w:r w:rsidRPr="009F7B66">
              <w:rPr>
                <w:rFonts w:ascii="Lato" w:hAnsi="Lato"/>
                <w:color w:val="000000"/>
                <w:sz w:val="21"/>
                <w:szCs w:val="21"/>
                <w:shd w:val="clear" w:color="auto" w:fill="FFFFFF"/>
              </w:rPr>
              <w:t xml:space="preserve">If you're worried about a child or need advice and support, please visit </w:t>
            </w:r>
            <w:r>
              <w:rPr>
                <w:rFonts w:ascii="Lato" w:hAnsi="Lato"/>
                <w:color w:val="000000"/>
                <w:sz w:val="21"/>
                <w:szCs w:val="21"/>
                <w:shd w:val="clear" w:color="auto" w:fill="FFFFFF"/>
              </w:rPr>
              <w:t>t</w:t>
            </w:r>
            <w:r>
              <w:rPr>
                <w:shd w:val="clear" w:color="auto" w:fill="FFFFFF"/>
              </w:rPr>
              <w:t xml:space="preserve">he </w:t>
            </w:r>
            <w:r w:rsidRPr="009F7B66">
              <w:rPr>
                <w:rFonts w:ascii="Lato" w:hAnsi="Lato"/>
                <w:color w:val="000000"/>
                <w:sz w:val="21"/>
                <w:szCs w:val="21"/>
                <w:shd w:val="clear" w:color="auto" w:fill="FFFFFF"/>
              </w:rPr>
              <w:t>Frimley Healthier Together website for advice and details of local support services.</w:t>
            </w:r>
          </w:p>
          <w:p w14:paraId="0048D13D" w14:textId="77777777" w:rsidR="006A586C" w:rsidRDefault="006A586C" w:rsidP="0011466E">
            <w:pPr>
              <w:rPr>
                <w:rFonts w:ascii="Lato" w:hAnsi="Lato"/>
                <w:sz w:val="21"/>
                <w:szCs w:val="21"/>
              </w:rPr>
            </w:pPr>
          </w:p>
          <w:p w14:paraId="048FB4FB" w14:textId="77777777" w:rsidR="006A586C" w:rsidRDefault="006A586C" w:rsidP="0011466E">
            <w:pPr>
              <w:rPr>
                <w:rFonts w:ascii="Lato" w:hAnsi="Lato" w:cs="Arial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Lato" w:hAnsi="Lato" w:cs="Arial"/>
                <w:color w:val="000000"/>
                <w:sz w:val="21"/>
                <w:szCs w:val="21"/>
                <w:shd w:val="clear" w:color="auto" w:fill="FFFFFF"/>
              </w:rPr>
              <w:t>#</w:t>
            </w:r>
            <w:proofErr w:type="gramStart"/>
            <w:r>
              <w:rPr>
                <w:rFonts w:ascii="Lato" w:hAnsi="Lato" w:cs="Arial"/>
                <w:color w:val="000000"/>
                <w:sz w:val="21"/>
                <w:szCs w:val="21"/>
                <w:shd w:val="clear" w:color="auto" w:fill="FFFFFF"/>
              </w:rPr>
              <w:t>itsoktoaskforhelp</w:t>
            </w:r>
            <w:proofErr w:type="gramEnd"/>
          </w:p>
          <w:p w14:paraId="69338002" w14:textId="38BCD46D" w:rsidR="006A586C" w:rsidRPr="00323C63" w:rsidRDefault="006A586C" w:rsidP="0011466E">
            <w:pPr>
              <w:rPr>
                <w:rFonts w:ascii="Arial" w:hAnsi="Arial" w:cs="Arial"/>
                <w:color w:val="000000"/>
                <w:shd w:val="clear" w:color="auto" w:fill="FFFFFF"/>
              </w:rPr>
            </w:pPr>
          </w:p>
        </w:tc>
        <w:tc>
          <w:tcPr>
            <w:tcW w:w="2275" w:type="dxa"/>
          </w:tcPr>
          <w:p w14:paraId="181EADEC" w14:textId="3E8B510F" w:rsidR="006A586C" w:rsidRDefault="003F6314" w:rsidP="0011466E">
            <w:pPr>
              <w:rPr>
                <w:rStyle w:val="Hyperlink"/>
              </w:rPr>
            </w:pPr>
            <w:hyperlink r:id="rId5" w:history="1">
              <w:r w:rsidR="006A586C">
                <w:rPr>
                  <w:rStyle w:val="Hyperlink"/>
                </w:rPr>
                <w:t xml:space="preserve">Your Local Mental Health Resources: Frimley </w:t>
              </w:r>
              <w:proofErr w:type="spellStart"/>
              <w:r w:rsidR="006A586C">
                <w:rPr>
                  <w:rStyle w:val="Hyperlink"/>
                </w:rPr>
                <w:t>HealthierTogether</w:t>
              </w:r>
              <w:proofErr w:type="spellEnd"/>
              <w:r w:rsidR="006A586C">
                <w:rPr>
                  <w:rStyle w:val="Hyperlink"/>
                </w:rPr>
                <w:t xml:space="preserve"> (frimley-healthiertogether.nhs.uk)</w:t>
              </w:r>
            </w:hyperlink>
          </w:p>
          <w:p w14:paraId="77C2B5FF" w14:textId="77777777" w:rsidR="006A586C" w:rsidRPr="00323C63" w:rsidRDefault="006A586C" w:rsidP="0011466E">
            <w:pPr>
              <w:rPr>
                <w:rFonts w:ascii="Arial" w:hAnsi="Arial" w:cs="Arial"/>
              </w:rPr>
            </w:pPr>
          </w:p>
        </w:tc>
        <w:tc>
          <w:tcPr>
            <w:tcW w:w="1836" w:type="dxa"/>
          </w:tcPr>
          <w:p w14:paraId="4A1253C6" w14:textId="1F1DC6F9" w:rsidR="006A586C" w:rsidRPr="00323C63" w:rsidRDefault="00902AB3" w:rsidP="00902AB3">
            <w:pPr>
              <w:rPr>
                <w:noProof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 wp14:anchorId="2DA01E8E" wp14:editId="3EC4C1D7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29210</wp:posOffset>
                  </wp:positionV>
                  <wp:extent cx="828675" cy="828675"/>
                  <wp:effectExtent l="0" t="0" r="9525" b="9525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C24B1A4" w14:textId="68E31EE7" w:rsidR="006A586C" w:rsidRPr="00323C63" w:rsidRDefault="00902AB3" w:rsidP="007C12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256ED7" wp14:editId="731A0FA9">
                  <wp:extent cx="847725" cy="847725"/>
                  <wp:effectExtent l="0" t="0" r="9525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CCFFB6" w14:textId="43237AF2" w:rsidR="006A586C" w:rsidRPr="006A586C" w:rsidRDefault="00902AB3" w:rsidP="006A586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788C3E" wp14:editId="32C1758E">
                  <wp:extent cx="828675" cy="828675"/>
                  <wp:effectExtent l="0" t="0" r="9525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AB3" w14:paraId="32650917" w14:textId="77777777" w:rsidTr="00C9143C">
        <w:trPr>
          <w:trHeight w:val="419"/>
        </w:trPr>
        <w:tc>
          <w:tcPr>
            <w:tcW w:w="1305" w:type="dxa"/>
            <w:vMerge/>
          </w:tcPr>
          <w:p w14:paraId="55248BA1" w14:textId="77777777" w:rsidR="006A586C" w:rsidRDefault="006A586C" w:rsidP="0011466E">
            <w:pPr>
              <w:rPr>
                <w:rFonts w:ascii="Arial" w:hAnsi="Arial" w:cs="Arial"/>
                <w:color w:val="000000"/>
                <w:shd w:val="clear" w:color="auto" w:fill="FFFFFF"/>
              </w:rPr>
            </w:pPr>
          </w:p>
        </w:tc>
        <w:tc>
          <w:tcPr>
            <w:tcW w:w="1244" w:type="dxa"/>
          </w:tcPr>
          <w:p w14:paraId="760D86BD" w14:textId="073661D2" w:rsidR="006A586C" w:rsidRDefault="006A586C" w:rsidP="0011466E">
            <w:pPr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Twitter</w:t>
            </w:r>
          </w:p>
        </w:tc>
        <w:tc>
          <w:tcPr>
            <w:tcW w:w="8786" w:type="dxa"/>
          </w:tcPr>
          <w:p w14:paraId="5A4D3051" w14:textId="77777777" w:rsidR="00C9143C" w:rsidRPr="00C9143C" w:rsidRDefault="00C9143C" w:rsidP="00C9143C">
            <w:pPr>
              <w:shd w:val="clear" w:color="auto" w:fill="FFFFFF"/>
              <w:rPr>
                <w:rFonts w:ascii="Arial" w:eastAsia="Times New Roman" w:hAnsi="Arial" w:cs="Arial"/>
                <w:color w:val="0F1419"/>
                <w:lang w:eastAsia="en-GB"/>
              </w:rPr>
            </w:pPr>
            <w:r w:rsidRPr="00C9143C">
              <w:rPr>
                <w:rFonts w:ascii="Arial" w:eastAsia="Times New Roman" w:hAnsi="Arial" w:cs="Arial"/>
                <w:color w:val="0F1419"/>
                <w:lang w:eastAsia="en-GB"/>
              </w:rPr>
              <w:t xml:space="preserve">Is your child struggling? </w:t>
            </w:r>
          </w:p>
          <w:p w14:paraId="5E438970" w14:textId="196C873E" w:rsidR="00C9143C" w:rsidRPr="00C9143C" w:rsidRDefault="00C9143C" w:rsidP="00C9143C">
            <w:pPr>
              <w:shd w:val="clear" w:color="auto" w:fill="FFFFFF"/>
              <w:rPr>
                <w:rFonts w:ascii="Arial" w:eastAsia="Times New Roman" w:hAnsi="Arial" w:cs="Arial"/>
                <w:color w:val="0F1419"/>
                <w:lang w:eastAsia="en-GB"/>
              </w:rPr>
            </w:pPr>
          </w:p>
          <w:p w14:paraId="5FFC6ABF" w14:textId="77777777" w:rsidR="00C9143C" w:rsidRPr="00C9143C" w:rsidRDefault="00C9143C" w:rsidP="00C9143C">
            <w:pPr>
              <w:shd w:val="clear" w:color="auto" w:fill="FFFFFF"/>
              <w:rPr>
                <w:rFonts w:ascii="Arial" w:eastAsia="Times New Roman" w:hAnsi="Arial" w:cs="Arial"/>
                <w:color w:val="0F1419"/>
                <w:lang w:eastAsia="en-GB"/>
              </w:rPr>
            </w:pPr>
            <w:r w:rsidRPr="00C9143C">
              <w:rPr>
                <w:rFonts w:ascii="Arial" w:eastAsia="Times New Roman" w:hAnsi="Arial" w:cs="Arial"/>
                <w:color w:val="0F1419"/>
                <w:lang w:eastAsia="en-GB"/>
              </w:rPr>
              <w:t xml:space="preserve">Support is available from a range of children </w:t>
            </w:r>
            <w:r w:rsidRPr="00C9143C">
              <w:rPr>
                <w:rFonts w:ascii="Arial" w:eastAsia="Times New Roman" w:hAnsi="Arial" w:cs="Arial"/>
                <w:color w:val="1D9BF0"/>
                <w:lang w:eastAsia="en-GB"/>
              </w:rPr>
              <w:t>#mentalhealth</w:t>
            </w:r>
            <w:r w:rsidRPr="00C9143C">
              <w:rPr>
                <w:rFonts w:ascii="Arial" w:eastAsia="Times New Roman" w:hAnsi="Arial" w:cs="Arial"/>
                <w:color w:val="0F1419"/>
                <w:lang w:eastAsia="en-GB"/>
              </w:rPr>
              <w:t xml:space="preserve"> specialists including:</w:t>
            </w:r>
          </w:p>
          <w:p w14:paraId="71981227" w14:textId="6F1BD2A2" w:rsidR="00C9143C" w:rsidRPr="00C9143C" w:rsidRDefault="00C9143C" w:rsidP="00C9143C">
            <w:pPr>
              <w:shd w:val="clear" w:color="auto" w:fill="FFFFFF"/>
              <w:rPr>
                <w:rFonts w:ascii="Arial" w:eastAsia="Times New Roman" w:hAnsi="Arial" w:cs="Arial"/>
                <w:color w:val="0F1419"/>
                <w:lang w:eastAsia="en-GB"/>
              </w:rPr>
            </w:pPr>
          </w:p>
          <w:p w14:paraId="71FD4A2A" w14:textId="77777777" w:rsidR="00C9143C" w:rsidRPr="00C9143C" w:rsidRDefault="00C9143C" w:rsidP="00C9143C">
            <w:pPr>
              <w:shd w:val="clear" w:color="auto" w:fill="FFFFFF"/>
              <w:rPr>
                <w:rFonts w:ascii="Arial" w:eastAsia="Times New Roman" w:hAnsi="Arial" w:cs="Arial"/>
                <w:color w:val="0F1419"/>
                <w:lang w:eastAsia="en-GB"/>
              </w:rPr>
            </w:pPr>
            <w:r w:rsidRPr="00C9143C">
              <w:rPr>
                <w:rFonts w:ascii="Segoe UI Emoji" w:eastAsia="Times New Roman" w:hAnsi="Segoe UI Emoji" w:cs="Segoe UI Emoji"/>
                <w:color w:val="0F1419"/>
                <w:lang w:eastAsia="en-GB"/>
              </w:rPr>
              <w:t>🧑</w:t>
            </w:r>
            <w:r w:rsidRPr="00C9143C">
              <w:rPr>
                <w:rFonts w:ascii="Arial" w:eastAsia="Times New Roman" w:hAnsi="Arial" w:cs="Arial"/>
                <w:color w:val="0F1419"/>
                <w:lang w:eastAsia="en-GB"/>
              </w:rPr>
              <w:t>‍</w:t>
            </w:r>
            <w:r w:rsidRPr="00C9143C">
              <w:rPr>
                <w:rFonts w:ascii="Segoe UI Emoji" w:eastAsia="Times New Roman" w:hAnsi="Segoe UI Emoji" w:cs="Segoe UI Emoji"/>
                <w:color w:val="0F1419"/>
                <w:lang w:eastAsia="en-GB"/>
              </w:rPr>
              <w:t>🤝</w:t>
            </w:r>
            <w:r w:rsidRPr="00C9143C">
              <w:rPr>
                <w:rFonts w:ascii="Arial" w:eastAsia="Times New Roman" w:hAnsi="Arial" w:cs="Arial"/>
                <w:color w:val="0F1419"/>
                <w:lang w:eastAsia="en-GB"/>
              </w:rPr>
              <w:t>‍</w:t>
            </w:r>
            <w:r w:rsidRPr="00C9143C">
              <w:rPr>
                <w:rFonts w:ascii="Segoe UI Emoji" w:eastAsia="Times New Roman" w:hAnsi="Segoe UI Emoji" w:cs="Segoe UI Emoji"/>
                <w:color w:val="0F1419"/>
                <w:lang w:eastAsia="en-GB"/>
              </w:rPr>
              <w:t>🧑</w:t>
            </w:r>
            <w:r w:rsidRPr="00C9143C">
              <w:rPr>
                <w:rFonts w:ascii="Arial" w:eastAsia="Times New Roman" w:hAnsi="Arial" w:cs="Arial"/>
                <w:color w:val="0F1419"/>
                <w:lang w:eastAsia="en-GB"/>
              </w:rPr>
              <w:t>face-to-face support</w:t>
            </w:r>
          </w:p>
          <w:p w14:paraId="1D1331F5" w14:textId="77777777" w:rsidR="00C9143C" w:rsidRPr="00C9143C" w:rsidRDefault="00C9143C" w:rsidP="00C9143C">
            <w:pPr>
              <w:shd w:val="clear" w:color="auto" w:fill="FFFFFF"/>
              <w:rPr>
                <w:rFonts w:ascii="Arial" w:eastAsia="Times New Roman" w:hAnsi="Arial" w:cs="Arial"/>
                <w:color w:val="0F1419"/>
                <w:lang w:eastAsia="en-GB"/>
              </w:rPr>
            </w:pPr>
            <w:r w:rsidRPr="00C9143C">
              <w:rPr>
                <w:rFonts w:ascii="Segoe UI Emoji" w:eastAsia="Times New Roman" w:hAnsi="Segoe UI Emoji" w:cs="Segoe UI Emoji"/>
                <w:color w:val="0F1419"/>
                <w:lang w:eastAsia="en-GB"/>
              </w:rPr>
              <w:t>💻</w:t>
            </w:r>
            <w:r w:rsidRPr="00C9143C">
              <w:rPr>
                <w:rFonts w:ascii="Arial" w:eastAsia="Times New Roman" w:hAnsi="Arial" w:cs="Arial"/>
                <w:color w:val="0F1419"/>
                <w:lang w:eastAsia="en-GB"/>
              </w:rPr>
              <w:t xml:space="preserve">online advice </w:t>
            </w:r>
          </w:p>
          <w:p w14:paraId="047051DC" w14:textId="77777777" w:rsidR="00C9143C" w:rsidRPr="00C9143C" w:rsidRDefault="00C9143C" w:rsidP="00C9143C">
            <w:pPr>
              <w:shd w:val="clear" w:color="auto" w:fill="FFFFFF"/>
              <w:rPr>
                <w:rFonts w:ascii="Arial" w:eastAsia="Times New Roman" w:hAnsi="Arial" w:cs="Arial"/>
                <w:color w:val="0F1419"/>
                <w:lang w:eastAsia="en-GB"/>
              </w:rPr>
            </w:pPr>
            <w:r w:rsidRPr="00C9143C">
              <w:rPr>
                <w:rFonts w:ascii="Segoe UI Emoji" w:eastAsia="Times New Roman" w:hAnsi="Segoe UI Emoji" w:cs="Segoe UI Emoji"/>
                <w:color w:val="0F1419"/>
                <w:lang w:eastAsia="en-GB"/>
              </w:rPr>
              <w:t>📱</w:t>
            </w:r>
            <w:r w:rsidRPr="00C9143C">
              <w:rPr>
                <w:rFonts w:ascii="Arial" w:eastAsia="Times New Roman" w:hAnsi="Arial" w:cs="Arial"/>
                <w:color w:val="0F1419"/>
                <w:lang w:eastAsia="en-GB"/>
              </w:rPr>
              <w:t>via text</w:t>
            </w:r>
          </w:p>
          <w:p w14:paraId="64010DD5" w14:textId="77777777" w:rsidR="00C9143C" w:rsidRPr="00C9143C" w:rsidRDefault="00C9143C" w:rsidP="00C9143C">
            <w:pPr>
              <w:shd w:val="clear" w:color="auto" w:fill="FFFFFF"/>
              <w:rPr>
                <w:rFonts w:ascii="Arial" w:eastAsia="Times New Roman" w:hAnsi="Arial" w:cs="Arial"/>
                <w:color w:val="0F1419"/>
                <w:lang w:eastAsia="en-GB"/>
              </w:rPr>
            </w:pPr>
            <w:r w:rsidRPr="00C9143C">
              <w:rPr>
                <w:rFonts w:ascii="Segoe UI Emoji" w:eastAsia="Times New Roman" w:hAnsi="Segoe UI Emoji" w:cs="Segoe UI Emoji"/>
                <w:color w:val="0F1419"/>
                <w:lang w:eastAsia="en-GB"/>
              </w:rPr>
              <w:t>📞</w:t>
            </w:r>
            <w:r w:rsidRPr="00C9143C">
              <w:rPr>
                <w:rFonts w:ascii="Arial" w:eastAsia="Times New Roman" w:hAnsi="Arial" w:cs="Arial"/>
                <w:color w:val="0F1419"/>
                <w:lang w:eastAsia="en-GB"/>
              </w:rPr>
              <w:t xml:space="preserve">by phone </w:t>
            </w:r>
          </w:p>
          <w:p w14:paraId="177C84F7" w14:textId="04939731" w:rsidR="00C9143C" w:rsidRPr="00C9143C" w:rsidRDefault="00C9143C" w:rsidP="00C9143C">
            <w:pPr>
              <w:shd w:val="clear" w:color="auto" w:fill="FFFFFF"/>
              <w:rPr>
                <w:rFonts w:ascii="Arial" w:eastAsia="Times New Roman" w:hAnsi="Arial" w:cs="Arial"/>
                <w:color w:val="0F1419"/>
                <w:lang w:eastAsia="en-GB"/>
              </w:rPr>
            </w:pPr>
          </w:p>
          <w:p w14:paraId="1F05B061" w14:textId="77777777" w:rsidR="00C9143C" w:rsidRPr="00C9143C" w:rsidRDefault="00C9143C" w:rsidP="00C9143C">
            <w:pPr>
              <w:shd w:val="clear" w:color="auto" w:fill="FFFFFF"/>
              <w:rPr>
                <w:rFonts w:ascii="Arial" w:eastAsia="Times New Roman" w:hAnsi="Arial" w:cs="Arial"/>
                <w:color w:val="0F1419"/>
                <w:lang w:eastAsia="en-GB"/>
              </w:rPr>
            </w:pPr>
            <w:r w:rsidRPr="00C9143C">
              <w:rPr>
                <w:rFonts w:ascii="Arial" w:eastAsia="Times New Roman" w:hAnsi="Arial" w:cs="Arial"/>
                <w:color w:val="0F1419"/>
                <w:lang w:eastAsia="en-GB"/>
              </w:rPr>
              <w:t xml:space="preserve">Visit </w:t>
            </w:r>
            <w:r w:rsidRPr="00C9143C">
              <w:rPr>
                <w:rFonts w:ascii="Arial" w:eastAsia="Times New Roman" w:hAnsi="Arial" w:cs="Arial"/>
                <w:color w:val="1D9BF0"/>
                <w:lang w:eastAsia="en-GB"/>
              </w:rPr>
              <w:t>https://frimley-healthiertogether.nhs.uk/mental-health</w:t>
            </w:r>
            <w:r w:rsidRPr="00C9143C">
              <w:rPr>
                <w:rFonts w:ascii="Arial" w:eastAsia="Times New Roman" w:hAnsi="Arial" w:cs="Arial"/>
                <w:color w:val="0F1419"/>
                <w:lang w:eastAsia="en-GB"/>
              </w:rPr>
              <w:t xml:space="preserve"> to find out more.</w:t>
            </w:r>
          </w:p>
          <w:p w14:paraId="384C3901" w14:textId="738D08B2" w:rsidR="00C9143C" w:rsidRPr="00C9143C" w:rsidRDefault="00C9143C" w:rsidP="00C9143C">
            <w:pPr>
              <w:shd w:val="clear" w:color="auto" w:fill="FFFFFF"/>
              <w:rPr>
                <w:rFonts w:ascii="Arial" w:eastAsia="Times New Roman" w:hAnsi="Arial" w:cs="Arial"/>
                <w:color w:val="0F1419"/>
                <w:lang w:eastAsia="en-GB"/>
              </w:rPr>
            </w:pPr>
          </w:p>
          <w:p w14:paraId="5F33A4F1" w14:textId="77777777" w:rsidR="00C9143C" w:rsidRPr="00C9143C" w:rsidRDefault="00C9143C" w:rsidP="00C9143C">
            <w:pPr>
              <w:shd w:val="clear" w:color="auto" w:fill="FFFFFF"/>
              <w:rPr>
                <w:rFonts w:ascii="Arial" w:eastAsia="Times New Roman" w:hAnsi="Arial" w:cs="Arial"/>
                <w:color w:val="0F1419"/>
                <w:lang w:eastAsia="en-GB"/>
              </w:rPr>
            </w:pPr>
            <w:r w:rsidRPr="00C9143C">
              <w:rPr>
                <w:rFonts w:ascii="Arial" w:eastAsia="Times New Roman" w:hAnsi="Arial" w:cs="Arial"/>
                <w:color w:val="1D9BF0"/>
                <w:lang w:eastAsia="en-GB"/>
              </w:rPr>
              <w:t>#</w:t>
            </w:r>
            <w:proofErr w:type="gramStart"/>
            <w:r w:rsidRPr="00C9143C">
              <w:rPr>
                <w:rFonts w:ascii="Arial" w:eastAsia="Times New Roman" w:hAnsi="Arial" w:cs="Arial"/>
                <w:color w:val="1D9BF0"/>
                <w:lang w:eastAsia="en-GB"/>
              </w:rPr>
              <w:t>itsoktoaskforhelp</w:t>
            </w:r>
            <w:proofErr w:type="gramEnd"/>
          </w:p>
          <w:p w14:paraId="7FF6E609" w14:textId="1F81D491" w:rsidR="006A586C" w:rsidRPr="00C9143C" w:rsidRDefault="006A586C" w:rsidP="0011466E">
            <w:pPr>
              <w:rPr>
                <w:rFonts w:ascii="Arial" w:hAnsi="Arial" w:cs="Arial"/>
              </w:rPr>
            </w:pPr>
          </w:p>
        </w:tc>
        <w:tc>
          <w:tcPr>
            <w:tcW w:w="2275" w:type="dxa"/>
          </w:tcPr>
          <w:p w14:paraId="3DE3DE55" w14:textId="77777777" w:rsidR="006A586C" w:rsidRDefault="006A586C" w:rsidP="0011466E"/>
        </w:tc>
        <w:tc>
          <w:tcPr>
            <w:tcW w:w="1836" w:type="dxa"/>
          </w:tcPr>
          <w:p w14:paraId="69D52E7B" w14:textId="4E09DBBD" w:rsidR="006A586C" w:rsidRDefault="00BE7F66" w:rsidP="006A586C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7BDE2DE" wp14:editId="5A02EA36">
                  <wp:extent cx="1201261" cy="67627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556" cy="68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7F1FCC5" wp14:editId="42FBA2B4">
                  <wp:extent cx="1200150" cy="675649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810" cy="686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02AB3">
              <w:rPr>
                <w:noProof/>
              </w:rPr>
              <w:drawing>
                <wp:inline distT="0" distB="0" distL="0" distR="0" wp14:anchorId="6B3FB92D" wp14:editId="79125F29">
                  <wp:extent cx="1167423" cy="6572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953" cy="667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AB3" w14:paraId="22F47EFE" w14:textId="77777777" w:rsidTr="00C9143C">
        <w:trPr>
          <w:trHeight w:val="419"/>
        </w:trPr>
        <w:tc>
          <w:tcPr>
            <w:tcW w:w="1305" w:type="dxa"/>
            <w:vMerge/>
          </w:tcPr>
          <w:p w14:paraId="5E9FFFF3" w14:textId="77777777" w:rsidR="006A586C" w:rsidRDefault="006A586C" w:rsidP="0011466E">
            <w:pPr>
              <w:rPr>
                <w:rFonts w:ascii="Arial" w:hAnsi="Arial" w:cs="Arial"/>
                <w:color w:val="000000"/>
                <w:shd w:val="clear" w:color="auto" w:fill="FFFFFF"/>
              </w:rPr>
            </w:pPr>
          </w:p>
        </w:tc>
        <w:tc>
          <w:tcPr>
            <w:tcW w:w="1244" w:type="dxa"/>
          </w:tcPr>
          <w:p w14:paraId="3B2AEBFD" w14:textId="2186E7C6" w:rsidR="006A586C" w:rsidRDefault="006A586C" w:rsidP="0011466E">
            <w:pPr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Instagram</w:t>
            </w:r>
          </w:p>
        </w:tc>
        <w:tc>
          <w:tcPr>
            <w:tcW w:w="8786" w:type="dxa"/>
          </w:tcPr>
          <w:p w14:paraId="78AC1329" w14:textId="00AEE30E" w:rsidR="006A586C" w:rsidRPr="000F1DAC" w:rsidRDefault="00F0205C" w:rsidP="0011466E">
            <w:pPr>
              <w:rPr>
                <w:rFonts w:ascii="Arial" w:hAnsi="Arial" w:cs="Arial"/>
                <w:szCs w:val="24"/>
              </w:rPr>
            </w:pPr>
            <w:r>
              <w:rPr>
                <w:rFonts w:ascii="Lato" w:hAnsi="Lato"/>
                <w:sz w:val="21"/>
                <w:szCs w:val="21"/>
              </w:rPr>
              <w:t>We</w:t>
            </w:r>
            <w:r w:rsidRPr="0057782A">
              <w:rPr>
                <w:rFonts w:ascii="Lato" w:hAnsi="Lato"/>
                <w:sz w:val="21"/>
                <w:szCs w:val="21"/>
              </w:rPr>
              <w:t xml:space="preserve"> are </w:t>
            </w:r>
            <w:r w:rsidRPr="0057782A">
              <w:rPr>
                <w:rFonts w:ascii="Lato" w:hAnsi="Lato" w:cs="Arial"/>
                <w:sz w:val="21"/>
                <w:szCs w:val="21"/>
              </w:rPr>
              <w:t>encouraging children and parents to take the time to talk to one another about their mental health</w:t>
            </w:r>
            <w:r w:rsidR="000F1DAC">
              <w:rPr>
                <w:rFonts w:ascii="Lato" w:hAnsi="Lato" w:cs="Arial"/>
                <w:sz w:val="21"/>
                <w:szCs w:val="21"/>
              </w:rPr>
              <w:t xml:space="preserve">. </w:t>
            </w:r>
            <w:r w:rsidR="000F1DAC">
              <w:rPr>
                <w:rFonts w:ascii="Arial" w:hAnsi="Arial" w:cs="Arial"/>
                <w:szCs w:val="24"/>
              </w:rPr>
              <w:t xml:space="preserve">It </w:t>
            </w:r>
            <w:r w:rsidR="000F1DAC" w:rsidRPr="00453A88">
              <w:rPr>
                <w:rFonts w:ascii="Arial" w:hAnsi="Arial" w:cs="Arial"/>
                <w:szCs w:val="24"/>
              </w:rPr>
              <w:t>might be time to get professional hel</w:t>
            </w:r>
            <w:r w:rsidR="000F1DAC">
              <w:rPr>
                <w:rFonts w:ascii="Arial" w:hAnsi="Arial" w:cs="Arial"/>
                <w:szCs w:val="24"/>
              </w:rPr>
              <w:t>p if there is a change in a child’s behaviour that</w:t>
            </w:r>
            <w:r w:rsidR="000F1DAC" w:rsidRPr="00453A88">
              <w:rPr>
                <w:rFonts w:ascii="Arial" w:hAnsi="Arial" w:cs="Arial"/>
                <w:szCs w:val="24"/>
              </w:rPr>
              <w:t xml:space="preserve"> last</w:t>
            </w:r>
            <w:r w:rsidR="000F1DAC">
              <w:rPr>
                <w:rFonts w:ascii="Arial" w:hAnsi="Arial" w:cs="Arial"/>
                <w:szCs w:val="24"/>
              </w:rPr>
              <w:t>s</w:t>
            </w:r>
            <w:r w:rsidR="000F1DAC" w:rsidRPr="00453A88">
              <w:rPr>
                <w:rFonts w:ascii="Arial" w:hAnsi="Arial" w:cs="Arial"/>
                <w:szCs w:val="24"/>
              </w:rPr>
              <w:t xml:space="preserve"> for a long time or </w:t>
            </w:r>
            <w:r w:rsidR="00902AB3">
              <w:rPr>
                <w:rFonts w:ascii="Arial" w:hAnsi="Arial" w:cs="Arial"/>
                <w:szCs w:val="24"/>
              </w:rPr>
              <w:t>is</w:t>
            </w:r>
            <w:r w:rsidR="000F1DAC" w:rsidRPr="00453A88">
              <w:rPr>
                <w:rFonts w:ascii="Arial" w:hAnsi="Arial" w:cs="Arial"/>
                <w:szCs w:val="24"/>
              </w:rPr>
              <w:t xml:space="preserve"> significantly affecting them</w:t>
            </w:r>
            <w:r w:rsidR="000F1DAC">
              <w:rPr>
                <w:rFonts w:ascii="Arial" w:hAnsi="Arial" w:cs="Arial"/>
                <w:szCs w:val="24"/>
              </w:rPr>
              <w:t xml:space="preserve"> </w:t>
            </w:r>
            <w:r>
              <w:rPr>
                <w:rFonts w:ascii="Lato" w:hAnsi="Lato" w:cs="Arial"/>
                <w:sz w:val="21"/>
                <w:szCs w:val="21"/>
              </w:rPr>
              <w:t>#itsoktoaskforhelp</w:t>
            </w:r>
          </w:p>
        </w:tc>
        <w:tc>
          <w:tcPr>
            <w:tcW w:w="2275" w:type="dxa"/>
          </w:tcPr>
          <w:p w14:paraId="7C680C51" w14:textId="77777777" w:rsidR="006A586C" w:rsidRDefault="006A586C" w:rsidP="0011466E"/>
        </w:tc>
        <w:tc>
          <w:tcPr>
            <w:tcW w:w="1836" w:type="dxa"/>
          </w:tcPr>
          <w:p w14:paraId="14351347" w14:textId="77777777" w:rsidR="006A586C" w:rsidRDefault="00902AB3" w:rsidP="006A586C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4C74B7E" wp14:editId="5227ABEF">
                  <wp:extent cx="828675" cy="828675"/>
                  <wp:effectExtent l="0" t="0" r="9525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740834" w14:textId="77777777" w:rsidR="00902AB3" w:rsidRDefault="00902AB3" w:rsidP="006A586C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E6579F0" wp14:editId="3ED7930C">
                  <wp:extent cx="809625" cy="809625"/>
                  <wp:effectExtent l="0" t="0" r="9525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AD8C84" w14:textId="466B945F" w:rsidR="00902AB3" w:rsidRDefault="00902AB3" w:rsidP="006A586C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827E66A" wp14:editId="31A94247">
                  <wp:extent cx="800100" cy="8001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AB3" w14:paraId="2D443414" w14:textId="77777777" w:rsidTr="00C9143C">
        <w:trPr>
          <w:trHeight w:val="182"/>
        </w:trPr>
        <w:tc>
          <w:tcPr>
            <w:tcW w:w="1305" w:type="dxa"/>
          </w:tcPr>
          <w:p w14:paraId="4F312BD2" w14:textId="77777777" w:rsidR="006E0623" w:rsidRDefault="006E0623" w:rsidP="00EE6C9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Audience</w:t>
            </w:r>
          </w:p>
        </w:tc>
        <w:tc>
          <w:tcPr>
            <w:tcW w:w="1244" w:type="dxa"/>
          </w:tcPr>
          <w:p w14:paraId="2C6AE571" w14:textId="77777777" w:rsidR="006E0623" w:rsidRDefault="006E0623" w:rsidP="00EE6C9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Channel</w:t>
            </w:r>
          </w:p>
        </w:tc>
        <w:tc>
          <w:tcPr>
            <w:tcW w:w="8786" w:type="dxa"/>
          </w:tcPr>
          <w:p w14:paraId="1BF0E4D6" w14:textId="77777777" w:rsidR="006E0623" w:rsidRDefault="006E0623" w:rsidP="00EE6C9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Content/Messages</w:t>
            </w:r>
          </w:p>
        </w:tc>
        <w:tc>
          <w:tcPr>
            <w:tcW w:w="2275" w:type="dxa"/>
          </w:tcPr>
          <w:p w14:paraId="0387B5D8" w14:textId="77777777" w:rsidR="006E0623" w:rsidRDefault="006E0623" w:rsidP="00EE6C9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Link </w:t>
            </w:r>
          </w:p>
        </w:tc>
        <w:tc>
          <w:tcPr>
            <w:tcW w:w="1836" w:type="dxa"/>
          </w:tcPr>
          <w:p w14:paraId="0857D99E" w14:textId="77777777" w:rsidR="006E0623" w:rsidRDefault="006E0623" w:rsidP="00EE6C9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Visual</w:t>
            </w:r>
          </w:p>
        </w:tc>
      </w:tr>
      <w:tr w:rsidR="00902AB3" w14:paraId="4A111DF4" w14:textId="77777777" w:rsidTr="00C9143C">
        <w:trPr>
          <w:trHeight w:val="419"/>
        </w:trPr>
        <w:tc>
          <w:tcPr>
            <w:tcW w:w="1305" w:type="dxa"/>
          </w:tcPr>
          <w:p w14:paraId="248A8493" w14:textId="262F6F80" w:rsidR="008F7F2B" w:rsidRDefault="008F7F2B" w:rsidP="0011466E">
            <w:pPr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Young people</w:t>
            </w:r>
          </w:p>
        </w:tc>
        <w:tc>
          <w:tcPr>
            <w:tcW w:w="1244" w:type="dxa"/>
          </w:tcPr>
          <w:p w14:paraId="710CB47F" w14:textId="59137D64" w:rsidR="008F7F2B" w:rsidRDefault="008F7F2B" w:rsidP="0011466E">
            <w:pPr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General</w:t>
            </w:r>
            <w:r w:rsidR="00D9706A">
              <w:rPr>
                <w:rFonts w:ascii="Arial" w:hAnsi="Arial" w:cs="Arial"/>
                <w:color w:val="000000"/>
                <w:shd w:val="clear" w:color="auto" w:fill="FFFFFF"/>
              </w:rPr>
              <w:t xml:space="preserve"> messages</w:t>
            </w:r>
          </w:p>
        </w:tc>
        <w:tc>
          <w:tcPr>
            <w:tcW w:w="8786" w:type="dxa"/>
          </w:tcPr>
          <w:p w14:paraId="15F5E8FC" w14:textId="52EC01C8" w:rsidR="00D9706A" w:rsidRDefault="007A70E5" w:rsidP="008F7F2B">
            <w:pPr>
              <w:rPr>
                <w:rFonts w:ascii="Lato" w:hAnsi="Lato" w:cs="Arial"/>
                <w:sz w:val="21"/>
                <w:szCs w:val="21"/>
              </w:rPr>
            </w:pPr>
            <w:r>
              <w:rPr>
                <w:rFonts w:ascii="Lato" w:hAnsi="Lato" w:cs="Arial"/>
                <w:sz w:val="21"/>
                <w:szCs w:val="21"/>
              </w:rPr>
              <w:t>Feeling down, anxious,</w:t>
            </w:r>
            <w:r w:rsidR="003F6314">
              <w:rPr>
                <w:rFonts w:ascii="Lato" w:hAnsi="Lato" w:cs="Arial"/>
                <w:sz w:val="21"/>
                <w:szCs w:val="21"/>
              </w:rPr>
              <w:t xml:space="preserve"> </w:t>
            </w:r>
            <w:r>
              <w:rPr>
                <w:rFonts w:ascii="Lato" w:hAnsi="Lato" w:cs="Arial"/>
                <w:sz w:val="21"/>
                <w:szCs w:val="21"/>
              </w:rPr>
              <w:t>worried</w:t>
            </w:r>
            <w:r w:rsidR="006E0623">
              <w:rPr>
                <w:rFonts w:ascii="Lato" w:hAnsi="Lato" w:cs="Arial"/>
                <w:sz w:val="21"/>
                <w:szCs w:val="21"/>
              </w:rPr>
              <w:t xml:space="preserve"> or need some help to work through your feelings</w:t>
            </w:r>
            <w:r w:rsidR="003F6314">
              <w:rPr>
                <w:rFonts w:ascii="Lato" w:hAnsi="Lato" w:cs="Arial"/>
                <w:sz w:val="21"/>
                <w:szCs w:val="21"/>
              </w:rPr>
              <w:t>? T</w:t>
            </w:r>
            <w:r w:rsidR="006E0623">
              <w:rPr>
                <w:rFonts w:ascii="Lato" w:hAnsi="Lato" w:cs="Arial"/>
                <w:sz w:val="21"/>
                <w:szCs w:val="21"/>
              </w:rPr>
              <w:t>here is support available. I</w:t>
            </w:r>
            <w:r>
              <w:rPr>
                <w:rFonts w:ascii="Lato" w:hAnsi="Lato" w:cs="Arial"/>
                <w:sz w:val="21"/>
                <w:szCs w:val="21"/>
              </w:rPr>
              <w:t>t’s ok to ask for help.</w:t>
            </w:r>
          </w:p>
          <w:p w14:paraId="72DF1776" w14:textId="7394032C" w:rsidR="006E0623" w:rsidRDefault="006E0623" w:rsidP="008F7F2B">
            <w:pPr>
              <w:rPr>
                <w:rFonts w:ascii="Lato" w:hAnsi="Lato" w:cs="Arial"/>
                <w:sz w:val="21"/>
                <w:szCs w:val="21"/>
              </w:rPr>
            </w:pPr>
          </w:p>
          <w:p w14:paraId="1CA29104" w14:textId="3CCCFF20" w:rsidR="006E0623" w:rsidRDefault="006E0623" w:rsidP="006E0623">
            <w:pPr>
              <w:rPr>
                <w:rFonts w:ascii="Arial" w:hAnsi="Arial" w:cs="Arial"/>
                <w:szCs w:val="24"/>
              </w:rPr>
            </w:pPr>
            <w:r w:rsidRPr="00453A88">
              <w:rPr>
                <w:rFonts w:ascii="Arial" w:hAnsi="Arial" w:cs="Arial"/>
                <w:szCs w:val="24"/>
              </w:rPr>
              <w:t xml:space="preserve">Support is available from a range of </w:t>
            </w:r>
            <w:r>
              <w:rPr>
                <w:rFonts w:ascii="Arial" w:hAnsi="Arial" w:cs="Arial"/>
                <w:szCs w:val="24"/>
              </w:rPr>
              <w:t>young people</w:t>
            </w:r>
            <w:r w:rsidRPr="00453A88">
              <w:rPr>
                <w:rFonts w:ascii="Arial" w:hAnsi="Arial" w:cs="Arial"/>
                <w:szCs w:val="24"/>
              </w:rPr>
              <w:t xml:space="preserve"> mental health specialists, and includes face-to-face and virtual sessions, advice via text and phone lines.  </w:t>
            </w:r>
          </w:p>
          <w:p w14:paraId="104AB230" w14:textId="77777777" w:rsidR="006E0623" w:rsidRDefault="006E0623" w:rsidP="008F7F2B">
            <w:pPr>
              <w:rPr>
                <w:rFonts w:ascii="Lato" w:hAnsi="Lato" w:cs="Arial"/>
                <w:sz w:val="21"/>
                <w:szCs w:val="21"/>
              </w:rPr>
            </w:pPr>
          </w:p>
          <w:p w14:paraId="61B357A3" w14:textId="383601C0" w:rsidR="006E0623" w:rsidRDefault="006E0623" w:rsidP="006E0623">
            <w:pPr>
              <w:rPr>
                <w:rFonts w:ascii="Lato" w:hAnsi="Lato" w:cs="Arial"/>
                <w:sz w:val="21"/>
                <w:szCs w:val="21"/>
              </w:rPr>
            </w:pPr>
            <w:r w:rsidRPr="00453A88">
              <w:rPr>
                <w:rFonts w:ascii="Arial" w:hAnsi="Arial" w:cs="Arial"/>
                <w:szCs w:val="24"/>
              </w:rPr>
              <w:lastRenderedPageBreak/>
              <w:t>NHS Frimley has a range of local NHS and voluntary support services available for young people to support their mental health and emotional wellbeing</w:t>
            </w:r>
            <w:r>
              <w:rPr>
                <w:rFonts w:ascii="Arial" w:hAnsi="Arial" w:cs="Arial"/>
                <w:szCs w:val="24"/>
              </w:rPr>
              <w:t>.</w:t>
            </w:r>
          </w:p>
          <w:p w14:paraId="3664060A" w14:textId="77777777" w:rsidR="006E0623" w:rsidRDefault="006E0623" w:rsidP="008F7F2B">
            <w:pPr>
              <w:rPr>
                <w:rFonts w:ascii="Lato" w:hAnsi="Lato" w:cs="Arial"/>
                <w:sz w:val="21"/>
                <w:szCs w:val="21"/>
              </w:rPr>
            </w:pPr>
          </w:p>
          <w:p w14:paraId="4DBD118A" w14:textId="30CB7C19" w:rsidR="006E0623" w:rsidRDefault="007A70E5" w:rsidP="008F7F2B">
            <w:pPr>
              <w:rPr>
                <w:rFonts w:ascii="Lato" w:hAnsi="Lato" w:cs="Arial"/>
                <w:sz w:val="21"/>
                <w:szCs w:val="21"/>
              </w:rPr>
            </w:pPr>
            <w:r>
              <w:rPr>
                <w:rFonts w:ascii="Lato" w:hAnsi="Lato" w:cs="Arial"/>
                <w:sz w:val="21"/>
                <w:szCs w:val="21"/>
              </w:rPr>
              <w:t xml:space="preserve">If you </w:t>
            </w:r>
            <w:r w:rsidR="006E0623">
              <w:rPr>
                <w:rFonts w:ascii="Lato" w:hAnsi="Lato" w:cs="Arial"/>
                <w:sz w:val="21"/>
                <w:szCs w:val="21"/>
              </w:rPr>
              <w:t xml:space="preserve">feel you </w:t>
            </w:r>
            <w:r>
              <w:rPr>
                <w:rFonts w:ascii="Lato" w:hAnsi="Lato" w:cs="Arial"/>
                <w:sz w:val="21"/>
                <w:szCs w:val="21"/>
              </w:rPr>
              <w:t xml:space="preserve">are in crisis </w:t>
            </w:r>
            <w:r w:rsidR="006E0623">
              <w:rPr>
                <w:rFonts w:ascii="Arial" w:hAnsi="Arial" w:cs="Arial"/>
                <w:szCs w:val="24"/>
              </w:rPr>
              <w:t>there are</w:t>
            </w:r>
            <w:r w:rsidR="006E0623" w:rsidRPr="00453A88">
              <w:rPr>
                <w:rFonts w:ascii="Arial" w:hAnsi="Arial" w:cs="Arial"/>
                <w:szCs w:val="24"/>
              </w:rPr>
              <w:t xml:space="preserve"> 24/7 phone </w:t>
            </w:r>
            <w:r w:rsidR="006E0623">
              <w:rPr>
                <w:rFonts w:ascii="Arial" w:hAnsi="Arial" w:cs="Arial"/>
                <w:szCs w:val="24"/>
              </w:rPr>
              <w:t>lines dedicated to young people who</w:t>
            </w:r>
            <w:r w:rsidR="006E0623" w:rsidRPr="00453A88">
              <w:rPr>
                <w:rFonts w:ascii="Arial" w:hAnsi="Arial" w:cs="Arial"/>
                <w:szCs w:val="24"/>
              </w:rPr>
              <w:t xml:space="preserve"> </w:t>
            </w:r>
            <w:r w:rsidR="006C626E">
              <w:rPr>
                <w:rFonts w:ascii="Arial" w:hAnsi="Arial" w:cs="Arial"/>
                <w:szCs w:val="24"/>
              </w:rPr>
              <w:t xml:space="preserve">can </w:t>
            </w:r>
            <w:r w:rsidR="006C626E" w:rsidRPr="00453A88">
              <w:rPr>
                <w:rFonts w:ascii="Arial" w:hAnsi="Arial" w:cs="Arial"/>
                <w:szCs w:val="24"/>
              </w:rPr>
              <w:t>help</w:t>
            </w:r>
            <w:r w:rsidR="006E0623" w:rsidRPr="00453A88">
              <w:rPr>
                <w:rFonts w:ascii="Arial" w:hAnsi="Arial" w:cs="Arial"/>
                <w:szCs w:val="24"/>
              </w:rPr>
              <w:t>.</w:t>
            </w:r>
          </w:p>
          <w:p w14:paraId="5FD7B347" w14:textId="77777777" w:rsidR="00D9706A" w:rsidRDefault="00D9706A" w:rsidP="008F7F2B">
            <w:pPr>
              <w:rPr>
                <w:rFonts w:ascii="Lato" w:hAnsi="Lato" w:cs="Arial"/>
                <w:sz w:val="21"/>
                <w:szCs w:val="21"/>
              </w:rPr>
            </w:pPr>
          </w:p>
          <w:p w14:paraId="0D06C8E4" w14:textId="15F7D5F4" w:rsidR="008F7F2B" w:rsidRDefault="008F7F2B" w:rsidP="008F7F2B">
            <w:pPr>
              <w:rPr>
                <w:rFonts w:ascii="Lato" w:hAnsi="Lato" w:cs="Arial"/>
                <w:sz w:val="21"/>
                <w:szCs w:val="21"/>
              </w:rPr>
            </w:pPr>
            <w:r>
              <w:rPr>
                <w:rFonts w:ascii="Lato" w:hAnsi="Lato" w:cs="Arial"/>
                <w:sz w:val="21"/>
                <w:szCs w:val="21"/>
              </w:rPr>
              <w:t>Hashtag #itsoktoaskforhelp</w:t>
            </w:r>
          </w:p>
          <w:p w14:paraId="5855857A" w14:textId="77777777" w:rsidR="008F7F2B" w:rsidRDefault="008F7F2B" w:rsidP="008F7F2B">
            <w:pPr>
              <w:rPr>
                <w:rFonts w:ascii="Lato" w:hAnsi="Lato" w:cs="Arial"/>
                <w:sz w:val="21"/>
                <w:szCs w:val="21"/>
              </w:rPr>
            </w:pPr>
          </w:p>
          <w:p w14:paraId="63EE916E" w14:textId="53B12AAE" w:rsidR="008F7F2B" w:rsidRDefault="008F7F2B" w:rsidP="008F7F2B">
            <w:pPr>
              <w:rPr>
                <w:rFonts w:ascii="Lato" w:hAnsi="Lato" w:cs="Arial"/>
                <w:sz w:val="21"/>
                <w:szCs w:val="21"/>
              </w:rPr>
            </w:pPr>
            <w:r>
              <w:rPr>
                <w:rFonts w:ascii="Lato" w:hAnsi="Lato" w:cs="Arial"/>
                <w:sz w:val="21"/>
                <w:szCs w:val="21"/>
              </w:rPr>
              <w:t xml:space="preserve">Call to action: Signpost </w:t>
            </w:r>
            <w:r w:rsidR="00D9706A">
              <w:rPr>
                <w:rFonts w:ascii="Lato" w:hAnsi="Lato" w:cs="Arial"/>
                <w:sz w:val="21"/>
                <w:szCs w:val="21"/>
              </w:rPr>
              <w:t>to Frimley</w:t>
            </w:r>
            <w:r>
              <w:rPr>
                <w:rFonts w:ascii="Lato" w:hAnsi="Lato" w:cs="Arial"/>
                <w:sz w:val="21"/>
                <w:szCs w:val="21"/>
              </w:rPr>
              <w:t xml:space="preserve"> Healthier Together mental health pages – support and self-care page </w:t>
            </w:r>
            <w:r w:rsidR="00D9706A">
              <w:rPr>
                <w:rFonts w:ascii="Lato" w:hAnsi="Lato" w:cs="Arial"/>
                <w:sz w:val="21"/>
                <w:szCs w:val="21"/>
              </w:rPr>
              <w:t>or Frimley Healthier Together</w:t>
            </w:r>
            <w:r>
              <w:rPr>
                <w:rFonts w:ascii="Lato" w:hAnsi="Lato" w:cs="Arial"/>
                <w:sz w:val="21"/>
                <w:szCs w:val="21"/>
              </w:rPr>
              <w:t xml:space="preserve"> local mental health support services</w:t>
            </w:r>
            <w:r w:rsidR="00D9706A">
              <w:rPr>
                <w:rFonts w:ascii="Lato" w:hAnsi="Lato" w:cs="Arial"/>
                <w:sz w:val="21"/>
                <w:szCs w:val="21"/>
              </w:rPr>
              <w:t xml:space="preserve"> page.</w:t>
            </w:r>
          </w:p>
          <w:p w14:paraId="0F7555B7" w14:textId="77777777" w:rsidR="008F7F2B" w:rsidRPr="00986D46" w:rsidRDefault="008F7F2B" w:rsidP="0011466E">
            <w:pPr>
              <w:rPr>
                <w:rFonts w:ascii="Lato" w:hAnsi="Lato" w:cs="Arial"/>
                <w:sz w:val="21"/>
                <w:szCs w:val="21"/>
              </w:rPr>
            </w:pPr>
          </w:p>
        </w:tc>
        <w:tc>
          <w:tcPr>
            <w:tcW w:w="2275" w:type="dxa"/>
          </w:tcPr>
          <w:p w14:paraId="6DC9B33E" w14:textId="77777777" w:rsidR="008F7F2B" w:rsidRDefault="003F6314" w:rsidP="008F7F2B">
            <w:pPr>
              <w:rPr>
                <w:color w:val="0000FF"/>
                <w:u w:val="single"/>
              </w:rPr>
            </w:pPr>
            <w:hyperlink r:id="rId15" w:history="1">
              <w:r w:rsidR="008F7F2B" w:rsidRPr="007F4A7E">
                <w:rPr>
                  <w:rStyle w:val="Hyperlink"/>
                </w:rPr>
                <w:t>https://frimley-healthiertogether.nhs.uk/mental-health</w:t>
              </w:r>
            </w:hyperlink>
          </w:p>
          <w:p w14:paraId="6DEE4429" w14:textId="77777777" w:rsidR="008F7F2B" w:rsidRDefault="008F7F2B" w:rsidP="008F7F2B">
            <w:pPr>
              <w:rPr>
                <w:color w:val="0000FF"/>
                <w:u w:val="single"/>
              </w:rPr>
            </w:pPr>
          </w:p>
          <w:p w14:paraId="68B9D5CC" w14:textId="77777777" w:rsidR="008F7F2B" w:rsidRDefault="008F7F2B" w:rsidP="008F7F2B">
            <w:pPr>
              <w:rPr>
                <w:color w:val="0000FF"/>
                <w:u w:val="single"/>
              </w:rPr>
            </w:pPr>
            <w:r w:rsidRPr="006A586C">
              <w:rPr>
                <w:color w:val="0000FF"/>
                <w:u w:val="single"/>
              </w:rPr>
              <w:t>https://frimley-healthiertogether.nhs.uk/mental-health/your-local-mental-health-resource</w:t>
            </w:r>
          </w:p>
          <w:p w14:paraId="2365FE69" w14:textId="77777777" w:rsidR="008F7F2B" w:rsidRDefault="008F7F2B" w:rsidP="0011466E"/>
        </w:tc>
        <w:tc>
          <w:tcPr>
            <w:tcW w:w="1836" w:type="dxa"/>
          </w:tcPr>
          <w:p w14:paraId="7C004AE6" w14:textId="77777777" w:rsidR="006E0623" w:rsidRDefault="006E0623" w:rsidP="006E0623">
            <w:pPr>
              <w:rPr>
                <w:rFonts w:ascii="Lato" w:hAnsi="Lato" w:cs="Arial"/>
                <w:sz w:val="21"/>
                <w:szCs w:val="21"/>
              </w:rPr>
            </w:pPr>
          </w:p>
          <w:p w14:paraId="4AC3D843" w14:textId="77777777" w:rsidR="008F7F2B" w:rsidRDefault="00EE6FD1" w:rsidP="006E0623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81D19A5" wp14:editId="58CBED6A">
                  <wp:extent cx="914400" cy="91903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508" cy="931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011A6C" w14:textId="77777777" w:rsidR="00EE6FD1" w:rsidRDefault="00EE6FD1" w:rsidP="006E0623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5487908" wp14:editId="6BE66A5E">
                  <wp:extent cx="933071" cy="923925"/>
                  <wp:effectExtent l="0" t="0" r="63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649" cy="932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DDCD13" w14:textId="6533D96E" w:rsidR="00EE6FD1" w:rsidRDefault="00EE6FD1" w:rsidP="006E0623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1293F7C" wp14:editId="746E3AC5">
                  <wp:extent cx="914400" cy="9144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AB3" w14:paraId="4CF5C4CE" w14:textId="77777777" w:rsidTr="00C9143C">
        <w:trPr>
          <w:trHeight w:val="419"/>
        </w:trPr>
        <w:tc>
          <w:tcPr>
            <w:tcW w:w="1305" w:type="dxa"/>
          </w:tcPr>
          <w:p w14:paraId="05D69162" w14:textId="77777777" w:rsidR="008F7F2B" w:rsidRDefault="008F7F2B" w:rsidP="0011466E">
            <w:pPr>
              <w:rPr>
                <w:rFonts w:ascii="Arial" w:hAnsi="Arial" w:cs="Arial"/>
                <w:color w:val="000000"/>
                <w:shd w:val="clear" w:color="auto" w:fill="FFFFFF"/>
              </w:rPr>
            </w:pPr>
          </w:p>
        </w:tc>
        <w:tc>
          <w:tcPr>
            <w:tcW w:w="1244" w:type="dxa"/>
          </w:tcPr>
          <w:p w14:paraId="13941C38" w14:textId="35ADA67F" w:rsidR="008F7F2B" w:rsidRDefault="008F7F2B" w:rsidP="0011466E">
            <w:pPr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Instagram</w:t>
            </w:r>
          </w:p>
        </w:tc>
        <w:tc>
          <w:tcPr>
            <w:tcW w:w="8786" w:type="dxa"/>
          </w:tcPr>
          <w:p w14:paraId="340B4BFD" w14:textId="01F35A42" w:rsidR="008F7F2B" w:rsidRPr="00986D46" w:rsidRDefault="008F7F2B" w:rsidP="0011466E">
            <w:pPr>
              <w:rPr>
                <w:rFonts w:ascii="Lato" w:hAnsi="Lato" w:cs="Arial"/>
                <w:sz w:val="21"/>
                <w:szCs w:val="21"/>
              </w:rPr>
            </w:pPr>
            <w:r>
              <w:rPr>
                <w:rFonts w:ascii="Lato" w:hAnsi="Lato" w:cs="Arial"/>
                <w:sz w:val="21"/>
                <w:szCs w:val="21"/>
              </w:rPr>
              <w:t xml:space="preserve">Are you feeling down, anxious, or worried? It’s ok to ask for help! If you are </w:t>
            </w:r>
            <w:r w:rsidR="007A70E5">
              <w:rPr>
                <w:rFonts w:ascii="Lato" w:hAnsi="Lato" w:cs="Arial"/>
                <w:sz w:val="21"/>
                <w:szCs w:val="21"/>
              </w:rPr>
              <w:t xml:space="preserve">in </w:t>
            </w:r>
            <w:r>
              <w:rPr>
                <w:rFonts w:ascii="Lato" w:hAnsi="Lato" w:cs="Arial"/>
                <w:sz w:val="21"/>
                <w:szCs w:val="21"/>
              </w:rPr>
              <w:t>crisis or need some help to work through your feelings, there is support available. Visit the Frimley Healthier Together website to find the right support for you</w:t>
            </w:r>
          </w:p>
        </w:tc>
        <w:tc>
          <w:tcPr>
            <w:tcW w:w="2275" w:type="dxa"/>
          </w:tcPr>
          <w:p w14:paraId="306EF2DE" w14:textId="77777777" w:rsidR="008F7F2B" w:rsidRDefault="008F7F2B" w:rsidP="0011466E"/>
        </w:tc>
        <w:tc>
          <w:tcPr>
            <w:tcW w:w="1836" w:type="dxa"/>
          </w:tcPr>
          <w:p w14:paraId="2B67ECD7" w14:textId="5979AC4F" w:rsidR="008F7F2B" w:rsidRDefault="00902AB3" w:rsidP="006A586C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1EE5167" wp14:editId="52EDCDE4">
                  <wp:extent cx="781050" cy="78105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EB5B2F6" wp14:editId="254128AF">
                  <wp:extent cx="771525" cy="771525"/>
                  <wp:effectExtent l="0" t="0" r="9525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B9F5957" wp14:editId="16B2E1EF">
                  <wp:extent cx="771525" cy="771525"/>
                  <wp:effectExtent l="0" t="0" r="9525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AB3" w14:paraId="4B5E9683" w14:textId="77777777" w:rsidTr="00C9143C">
        <w:trPr>
          <w:trHeight w:val="419"/>
        </w:trPr>
        <w:tc>
          <w:tcPr>
            <w:tcW w:w="1305" w:type="dxa"/>
          </w:tcPr>
          <w:p w14:paraId="15FF320A" w14:textId="77777777" w:rsidR="008F7F2B" w:rsidRDefault="008F7F2B" w:rsidP="0011466E">
            <w:pPr>
              <w:rPr>
                <w:rFonts w:ascii="Arial" w:hAnsi="Arial" w:cs="Arial"/>
                <w:color w:val="000000"/>
                <w:shd w:val="clear" w:color="auto" w:fill="FFFFFF"/>
              </w:rPr>
            </w:pPr>
          </w:p>
        </w:tc>
        <w:tc>
          <w:tcPr>
            <w:tcW w:w="1244" w:type="dxa"/>
          </w:tcPr>
          <w:p w14:paraId="7A2F57A3" w14:textId="784CC32A" w:rsidR="008F7F2B" w:rsidRDefault="008F7F2B" w:rsidP="0011466E">
            <w:pPr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Twitter</w:t>
            </w:r>
          </w:p>
        </w:tc>
        <w:tc>
          <w:tcPr>
            <w:tcW w:w="8786" w:type="dxa"/>
          </w:tcPr>
          <w:p w14:paraId="31E51116" w14:textId="77777777" w:rsidR="00C9143C" w:rsidRPr="00C9143C" w:rsidRDefault="00C9143C" w:rsidP="00C9143C">
            <w:pPr>
              <w:shd w:val="clear" w:color="auto" w:fill="FFFFFF"/>
              <w:rPr>
                <w:rFonts w:ascii="Arial" w:eastAsia="Times New Roman" w:hAnsi="Arial" w:cs="Arial"/>
                <w:color w:val="0F1419"/>
                <w:lang w:eastAsia="en-GB"/>
              </w:rPr>
            </w:pPr>
            <w:r w:rsidRPr="00C9143C">
              <w:rPr>
                <w:rFonts w:ascii="Arial" w:eastAsia="Times New Roman" w:hAnsi="Arial" w:cs="Arial"/>
                <w:color w:val="0F1419"/>
                <w:lang w:eastAsia="en-GB"/>
              </w:rPr>
              <w:t xml:space="preserve">Are you feeling down, anxious, or worried? Don’t struggle </w:t>
            </w:r>
            <w:proofErr w:type="gramStart"/>
            <w:r w:rsidRPr="00C9143C">
              <w:rPr>
                <w:rFonts w:ascii="Arial" w:eastAsia="Times New Roman" w:hAnsi="Arial" w:cs="Arial"/>
                <w:color w:val="0F1419"/>
                <w:lang w:eastAsia="en-GB"/>
              </w:rPr>
              <w:t>alone,</w:t>
            </w:r>
            <w:r w:rsidRPr="00C9143C">
              <w:rPr>
                <w:rFonts w:ascii="Arial" w:eastAsia="Times New Roman" w:hAnsi="Arial" w:cs="Arial"/>
                <w:color w:val="1D9BF0"/>
                <w:lang w:eastAsia="en-GB"/>
              </w:rPr>
              <w:t>#</w:t>
            </w:r>
            <w:proofErr w:type="spellStart"/>
            <w:proofErr w:type="gramEnd"/>
            <w:r w:rsidRPr="00C9143C">
              <w:rPr>
                <w:rFonts w:ascii="Arial" w:eastAsia="Times New Roman" w:hAnsi="Arial" w:cs="Arial"/>
                <w:color w:val="1D9BF0"/>
                <w:lang w:eastAsia="en-GB"/>
              </w:rPr>
              <w:t>itsoktoaskforhelp</w:t>
            </w:r>
            <w:proofErr w:type="spellEnd"/>
            <w:r w:rsidRPr="00C9143C">
              <w:rPr>
                <w:rFonts w:ascii="Arial" w:eastAsia="Times New Roman" w:hAnsi="Arial" w:cs="Arial"/>
                <w:color w:val="0F1419"/>
                <w:lang w:eastAsia="en-GB"/>
              </w:rPr>
              <w:t xml:space="preserve">! Support is available from </w:t>
            </w:r>
            <w:r w:rsidRPr="00C9143C">
              <w:rPr>
                <w:rFonts w:ascii="Arial" w:eastAsia="Times New Roman" w:hAnsi="Arial" w:cs="Arial"/>
                <w:color w:val="1D9BF0"/>
                <w:lang w:eastAsia="en-GB"/>
              </w:rPr>
              <w:t>#youngpeople</w:t>
            </w:r>
            <w:r w:rsidRPr="00C9143C">
              <w:rPr>
                <w:rFonts w:ascii="Arial" w:eastAsia="Times New Roman" w:hAnsi="Arial" w:cs="Arial"/>
                <w:color w:val="0F1419"/>
                <w:lang w:eastAsia="en-GB"/>
              </w:rPr>
              <w:t xml:space="preserve"> </w:t>
            </w:r>
            <w:r w:rsidRPr="00C9143C">
              <w:rPr>
                <w:rFonts w:ascii="Arial" w:eastAsia="Times New Roman" w:hAnsi="Arial" w:cs="Arial"/>
                <w:color w:val="1D9BF0"/>
                <w:lang w:eastAsia="en-GB"/>
              </w:rPr>
              <w:t>#mentalhealth</w:t>
            </w:r>
            <w:r w:rsidRPr="00C9143C">
              <w:rPr>
                <w:rFonts w:ascii="Arial" w:eastAsia="Times New Roman" w:hAnsi="Arial" w:cs="Arial"/>
                <w:color w:val="0F1419"/>
                <w:lang w:eastAsia="en-GB"/>
              </w:rPr>
              <w:t xml:space="preserve"> specialists including: </w:t>
            </w:r>
          </w:p>
          <w:p w14:paraId="3BCD347C" w14:textId="77777777" w:rsidR="00C9143C" w:rsidRPr="00C9143C" w:rsidRDefault="00C9143C" w:rsidP="00C9143C">
            <w:pPr>
              <w:shd w:val="clear" w:color="auto" w:fill="FFFFFF"/>
              <w:rPr>
                <w:rFonts w:ascii="Arial" w:eastAsia="Times New Roman" w:hAnsi="Arial" w:cs="Arial"/>
                <w:color w:val="0F1419"/>
                <w:lang w:eastAsia="en-GB"/>
              </w:rPr>
            </w:pPr>
            <w:r w:rsidRPr="00C9143C">
              <w:rPr>
                <w:rFonts w:ascii="Arial" w:eastAsia="Times New Roman" w:hAnsi="Arial" w:cs="Arial"/>
                <w:color w:val="0F1419"/>
                <w:lang w:eastAsia="en-GB"/>
              </w:rPr>
              <w:br/>
            </w:r>
          </w:p>
          <w:p w14:paraId="4A635B6D" w14:textId="77777777" w:rsidR="00C9143C" w:rsidRPr="00C9143C" w:rsidRDefault="00C9143C" w:rsidP="00C9143C">
            <w:pPr>
              <w:shd w:val="clear" w:color="auto" w:fill="FFFFFF"/>
              <w:rPr>
                <w:rFonts w:ascii="Arial" w:eastAsia="Times New Roman" w:hAnsi="Arial" w:cs="Arial"/>
                <w:color w:val="0F1419"/>
                <w:lang w:eastAsia="en-GB"/>
              </w:rPr>
            </w:pPr>
            <w:r w:rsidRPr="00C9143C">
              <w:rPr>
                <w:rFonts w:ascii="Segoe UI Emoji" w:eastAsia="Times New Roman" w:hAnsi="Segoe UI Emoji" w:cs="Segoe UI Emoji"/>
                <w:color w:val="0F1419"/>
                <w:lang w:eastAsia="en-GB"/>
              </w:rPr>
              <w:t>🧑</w:t>
            </w:r>
            <w:r w:rsidRPr="00C9143C">
              <w:rPr>
                <w:rFonts w:ascii="Arial" w:eastAsia="Times New Roman" w:hAnsi="Arial" w:cs="Arial"/>
                <w:color w:val="0F1419"/>
                <w:lang w:eastAsia="en-GB"/>
              </w:rPr>
              <w:t>‍</w:t>
            </w:r>
            <w:r w:rsidRPr="00C9143C">
              <w:rPr>
                <w:rFonts w:ascii="Segoe UI Emoji" w:eastAsia="Times New Roman" w:hAnsi="Segoe UI Emoji" w:cs="Segoe UI Emoji"/>
                <w:color w:val="0F1419"/>
                <w:lang w:eastAsia="en-GB"/>
              </w:rPr>
              <w:t>🤝</w:t>
            </w:r>
            <w:r w:rsidRPr="00C9143C">
              <w:rPr>
                <w:rFonts w:ascii="Arial" w:eastAsia="Times New Roman" w:hAnsi="Arial" w:cs="Arial"/>
                <w:color w:val="0F1419"/>
                <w:lang w:eastAsia="en-GB"/>
              </w:rPr>
              <w:t>‍</w:t>
            </w:r>
            <w:r w:rsidRPr="00C9143C">
              <w:rPr>
                <w:rFonts w:ascii="Segoe UI Emoji" w:eastAsia="Times New Roman" w:hAnsi="Segoe UI Emoji" w:cs="Segoe UI Emoji"/>
                <w:color w:val="0F1419"/>
                <w:lang w:eastAsia="en-GB"/>
              </w:rPr>
              <w:t>🧑</w:t>
            </w:r>
            <w:r w:rsidRPr="00C9143C">
              <w:rPr>
                <w:rFonts w:ascii="Arial" w:eastAsia="Times New Roman" w:hAnsi="Arial" w:cs="Arial"/>
                <w:color w:val="0F1419"/>
                <w:lang w:eastAsia="en-GB"/>
              </w:rPr>
              <w:t>face to face support</w:t>
            </w:r>
          </w:p>
          <w:p w14:paraId="60B75164" w14:textId="77777777" w:rsidR="00C9143C" w:rsidRPr="00C9143C" w:rsidRDefault="00C9143C" w:rsidP="00C9143C">
            <w:pPr>
              <w:shd w:val="clear" w:color="auto" w:fill="FFFFFF"/>
              <w:rPr>
                <w:rFonts w:ascii="Arial" w:eastAsia="Times New Roman" w:hAnsi="Arial" w:cs="Arial"/>
                <w:color w:val="0F1419"/>
                <w:lang w:eastAsia="en-GB"/>
              </w:rPr>
            </w:pPr>
            <w:r w:rsidRPr="00C9143C">
              <w:rPr>
                <w:rFonts w:ascii="Segoe UI Emoji" w:eastAsia="Times New Roman" w:hAnsi="Segoe UI Emoji" w:cs="Segoe UI Emoji"/>
                <w:color w:val="0F1419"/>
                <w:lang w:eastAsia="en-GB"/>
              </w:rPr>
              <w:t>💻</w:t>
            </w:r>
            <w:r w:rsidRPr="00C9143C">
              <w:rPr>
                <w:rFonts w:ascii="Arial" w:eastAsia="Times New Roman" w:hAnsi="Arial" w:cs="Arial"/>
                <w:color w:val="0F1419"/>
                <w:lang w:eastAsia="en-GB"/>
              </w:rPr>
              <w:t xml:space="preserve">online advice </w:t>
            </w:r>
          </w:p>
          <w:p w14:paraId="73BA5FA3" w14:textId="77777777" w:rsidR="00C9143C" w:rsidRPr="00C9143C" w:rsidRDefault="00C9143C" w:rsidP="00C9143C">
            <w:pPr>
              <w:shd w:val="clear" w:color="auto" w:fill="FFFFFF"/>
              <w:rPr>
                <w:rFonts w:ascii="Arial" w:eastAsia="Times New Roman" w:hAnsi="Arial" w:cs="Arial"/>
                <w:color w:val="0F1419"/>
                <w:lang w:eastAsia="en-GB"/>
              </w:rPr>
            </w:pPr>
            <w:r w:rsidRPr="00C9143C">
              <w:rPr>
                <w:rFonts w:ascii="Segoe UI Emoji" w:eastAsia="Times New Roman" w:hAnsi="Segoe UI Emoji" w:cs="Segoe UI Emoji"/>
                <w:color w:val="0F1419"/>
                <w:lang w:eastAsia="en-GB"/>
              </w:rPr>
              <w:t>📱</w:t>
            </w:r>
            <w:r w:rsidRPr="00C9143C">
              <w:rPr>
                <w:rFonts w:ascii="Arial" w:eastAsia="Times New Roman" w:hAnsi="Arial" w:cs="Arial"/>
                <w:color w:val="0F1419"/>
                <w:lang w:eastAsia="en-GB"/>
              </w:rPr>
              <w:t>via text</w:t>
            </w:r>
          </w:p>
          <w:p w14:paraId="4FF3E926" w14:textId="77777777" w:rsidR="00C9143C" w:rsidRPr="00C9143C" w:rsidRDefault="00C9143C" w:rsidP="00C9143C">
            <w:pPr>
              <w:shd w:val="clear" w:color="auto" w:fill="FFFFFF"/>
              <w:rPr>
                <w:rFonts w:ascii="Arial" w:eastAsia="Times New Roman" w:hAnsi="Arial" w:cs="Arial"/>
                <w:color w:val="0F1419"/>
                <w:lang w:eastAsia="en-GB"/>
              </w:rPr>
            </w:pPr>
            <w:r w:rsidRPr="00C9143C">
              <w:rPr>
                <w:rFonts w:ascii="Segoe UI Emoji" w:eastAsia="Times New Roman" w:hAnsi="Segoe UI Emoji" w:cs="Segoe UI Emoji"/>
                <w:color w:val="0F1419"/>
                <w:lang w:eastAsia="en-GB"/>
              </w:rPr>
              <w:t>📞</w:t>
            </w:r>
            <w:r w:rsidRPr="00C9143C">
              <w:rPr>
                <w:rFonts w:ascii="Arial" w:eastAsia="Times New Roman" w:hAnsi="Arial" w:cs="Arial"/>
                <w:color w:val="0F1419"/>
                <w:lang w:eastAsia="en-GB"/>
              </w:rPr>
              <w:t xml:space="preserve">by phone </w:t>
            </w:r>
          </w:p>
          <w:p w14:paraId="5B44373C" w14:textId="77777777" w:rsidR="00C9143C" w:rsidRPr="00C9143C" w:rsidRDefault="00C9143C" w:rsidP="00C9143C">
            <w:pPr>
              <w:shd w:val="clear" w:color="auto" w:fill="FFFFFF"/>
              <w:rPr>
                <w:rFonts w:ascii="Arial" w:eastAsia="Times New Roman" w:hAnsi="Arial" w:cs="Arial"/>
                <w:color w:val="0F1419"/>
                <w:lang w:eastAsia="en-GB"/>
              </w:rPr>
            </w:pPr>
            <w:r w:rsidRPr="00C9143C">
              <w:rPr>
                <w:rFonts w:ascii="Arial" w:eastAsia="Times New Roman" w:hAnsi="Arial" w:cs="Arial"/>
                <w:color w:val="0F1419"/>
                <w:lang w:eastAsia="en-GB"/>
              </w:rPr>
              <w:br/>
            </w:r>
          </w:p>
          <w:p w14:paraId="6C23BB20" w14:textId="2842413F" w:rsidR="00C9143C" w:rsidRDefault="00C9143C" w:rsidP="00902AB3">
            <w:pPr>
              <w:shd w:val="clear" w:color="auto" w:fill="FFFFFF"/>
              <w:rPr>
                <w:rFonts w:ascii="Arial" w:hAnsi="Arial" w:cs="Arial"/>
              </w:rPr>
            </w:pPr>
            <w:r w:rsidRPr="00C9143C">
              <w:rPr>
                <w:rFonts w:ascii="Arial" w:eastAsia="Times New Roman" w:hAnsi="Arial" w:cs="Arial"/>
                <w:color w:val="0F1419"/>
                <w:lang w:eastAsia="en-GB"/>
              </w:rPr>
              <w:t xml:space="preserve">Visit </w:t>
            </w:r>
            <w:r w:rsidRPr="00C9143C">
              <w:rPr>
                <w:rFonts w:ascii="Arial" w:eastAsia="Times New Roman" w:hAnsi="Arial" w:cs="Arial"/>
                <w:color w:val="1D9BF0"/>
                <w:lang w:eastAsia="en-GB"/>
              </w:rPr>
              <w:t>https://frimley-healthiertogether.nhs.uk/mental-health</w:t>
            </w:r>
            <w:r w:rsidRPr="00C9143C">
              <w:rPr>
                <w:rFonts w:ascii="Arial" w:eastAsia="Times New Roman" w:hAnsi="Arial" w:cs="Arial"/>
                <w:color w:val="0F1419"/>
                <w:lang w:eastAsia="en-GB"/>
              </w:rPr>
              <w:t xml:space="preserve"> </w:t>
            </w:r>
          </w:p>
          <w:p w14:paraId="0541F64A" w14:textId="71EEAB04" w:rsidR="00C9143C" w:rsidRPr="00C9143C" w:rsidRDefault="00C9143C" w:rsidP="00034D2B">
            <w:pPr>
              <w:rPr>
                <w:rFonts w:ascii="Arial" w:hAnsi="Arial" w:cs="Arial"/>
              </w:rPr>
            </w:pPr>
          </w:p>
        </w:tc>
        <w:tc>
          <w:tcPr>
            <w:tcW w:w="2275" w:type="dxa"/>
          </w:tcPr>
          <w:p w14:paraId="4E9221EA" w14:textId="77777777" w:rsidR="008F7F2B" w:rsidRDefault="008F7F2B" w:rsidP="0011466E"/>
        </w:tc>
        <w:tc>
          <w:tcPr>
            <w:tcW w:w="1836" w:type="dxa"/>
          </w:tcPr>
          <w:p w14:paraId="572BEE37" w14:textId="5C68251A" w:rsidR="008F7F2B" w:rsidRDefault="00902AB3" w:rsidP="006A586C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4E88F81" wp14:editId="616EC641">
                  <wp:extent cx="1202319" cy="67627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497" cy="67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8D63389" wp14:editId="09EC29FF">
                  <wp:extent cx="1228725" cy="691128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06" cy="694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C83E949" wp14:editId="2B636DC5">
                  <wp:extent cx="1185385" cy="66675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804" cy="672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AB3" w14:paraId="2495781D" w14:textId="77777777" w:rsidTr="00C9143C">
        <w:trPr>
          <w:trHeight w:val="182"/>
        </w:trPr>
        <w:tc>
          <w:tcPr>
            <w:tcW w:w="1305" w:type="dxa"/>
          </w:tcPr>
          <w:p w14:paraId="76DD601C" w14:textId="77777777" w:rsidR="0077560F" w:rsidRDefault="0077560F" w:rsidP="00EE6C9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Audience</w:t>
            </w:r>
          </w:p>
        </w:tc>
        <w:tc>
          <w:tcPr>
            <w:tcW w:w="1244" w:type="dxa"/>
          </w:tcPr>
          <w:p w14:paraId="25BD1154" w14:textId="77777777" w:rsidR="0077560F" w:rsidRDefault="0077560F" w:rsidP="00EE6C9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Channel</w:t>
            </w:r>
          </w:p>
        </w:tc>
        <w:tc>
          <w:tcPr>
            <w:tcW w:w="8786" w:type="dxa"/>
          </w:tcPr>
          <w:p w14:paraId="614E806E" w14:textId="77777777" w:rsidR="0077560F" w:rsidRDefault="0077560F" w:rsidP="00EE6C9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Content/Messages</w:t>
            </w:r>
          </w:p>
        </w:tc>
        <w:tc>
          <w:tcPr>
            <w:tcW w:w="2275" w:type="dxa"/>
          </w:tcPr>
          <w:p w14:paraId="1BA1EFA7" w14:textId="77777777" w:rsidR="0077560F" w:rsidRDefault="0077560F" w:rsidP="00EE6C9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Link </w:t>
            </w:r>
          </w:p>
        </w:tc>
        <w:tc>
          <w:tcPr>
            <w:tcW w:w="1836" w:type="dxa"/>
          </w:tcPr>
          <w:p w14:paraId="2E739E87" w14:textId="77777777" w:rsidR="0077560F" w:rsidRDefault="0077560F" w:rsidP="00EE6C9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Visual</w:t>
            </w:r>
          </w:p>
        </w:tc>
      </w:tr>
      <w:tr w:rsidR="00902AB3" w:rsidRPr="00323C63" w14:paraId="19FDEDDD" w14:textId="77777777" w:rsidTr="00C9143C">
        <w:trPr>
          <w:trHeight w:val="399"/>
        </w:trPr>
        <w:tc>
          <w:tcPr>
            <w:tcW w:w="1305" w:type="dxa"/>
            <w:vMerge w:val="restart"/>
          </w:tcPr>
          <w:p w14:paraId="0EC54C1B" w14:textId="77777777" w:rsidR="006E0623" w:rsidRDefault="006E0623" w:rsidP="00EE6C9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Young people</w:t>
            </w:r>
          </w:p>
        </w:tc>
        <w:tc>
          <w:tcPr>
            <w:tcW w:w="1244" w:type="dxa"/>
            <w:vMerge w:val="restart"/>
          </w:tcPr>
          <w:p w14:paraId="420558A9" w14:textId="77777777" w:rsidR="006E0623" w:rsidRDefault="006E0623" w:rsidP="00EE6C9E">
            <w:pPr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Facebook/</w:t>
            </w:r>
          </w:p>
          <w:p w14:paraId="622735B7" w14:textId="77777777" w:rsidR="006E0623" w:rsidRPr="00323C63" w:rsidRDefault="006E0623" w:rsidP="00EE6C9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Instagram</w:t>
            </w:r>
          </w:p>
        </w:tc>
        <w:tc>
          <w:tcPr>
            <w:tcW w:w="8786" w:type="dxa"/>
          </w:tcPr>
          <w:p w14:paraId="1544A405" w14:textId="77777777" w:rsidR="006E0623" w:rsidRDefault="006E0623" w:rsidP="00EE6C9E">
            <w:pPr>
              <w:rPr>
                <w:rFonts w:ascii="Arial" w:hAnsi="Arial" w:cs="Arial"/>
              </w:rPr>
            </w:pPr>
            <w:r>
              <w:rPr>
                <w:rFonts w:ascii="Lato" w:hAnsi="Lato"/>
                <w:sz w:val="21"/>
                <w:szCs w:val="21"/>
              </w:rPr>
              <w:t>Reel</w:t>
            </w:r>
          </w:p>
        </w:tc>
        <w:tc>
          <w:tcPr>
            <w:tcW w:w="2275" w:type="dxa"/>
          </w:tcPr>
          <w:p w14:paraId="055514EF" w14:textId="77777777" w:rsidR="006E0623" w:rsidRPr="00323C63" w:rsidRDefault="006E0623" w:rsidP="00EE6C9E">
            <w:pPr>
              <w:rPr>
                <w:rFonts w:ascii="Arial" w:hAnsi="Arial" w:cs="Arial"/>
              </w:rPr>
            </w:pPr>
          </w:p>
        </w:tc>
        <w:tc>
          <w:tcPr>
            <w:tcW w:w="1836" w:type="dxa"/>
          </w:tcPr>
          <w:p w14:paraId="2C10C262" w14:textId="77777777" w:rsidR="006E0623" w:rsidRPr="00323C63" w:rsidRDefault="006E0623" w:rsidP="00EE6C9E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31105D6" wp14:editId="7F19B456">
                  <wp:extent cx="554990" cy="1001056"/>
                  <wp:effectExtent l="0" t="0" r="0" b="8890"/>
                  <wp:docPr id="27" name="Picture 27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Graphical user interface, application&#10;&#10;Description automatically generated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797" cy="1016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AB3" w:rsidRPr="00323C63" w14:paraId="76CA01CB" w14:textId="77777777" w:rsidTr="00C9143C">
        <w:trPr>
          <w:trHeight w:val="399"/>
        </w:trPr>
        <w:tc>
          <w:tcPr>
            <w:tcW w:w="1305" w:type="dxa"/>
            <w:vMerge/>
          </w:tcPr>
          <w:p w14:paraId="3D9AFCF8" w14:textId="77777777" w:rsidR="006E0623" w:rsidRDefault="006E0623" w:rsidP="00EE6C9E">
            <w:pPr>
              <w:rPr>
                <w:rFonts w:ascii="Arial" w:hAnsi="Arial" w:cs="Arial"/>
              </w:rPr>
            </w:pPr>
          </w:p>
        </w:tc>
        <w:tc>
          <w:tcPr>
            <w:tcW w:w="1244" w:type="dxa"/>
            <w:vMerge/>
          </w:tcPr>
          <w:p w14:paraId="7DE78D15" w14:textId="77777777" w:rsidR="006E0623" w:rsidRPr="00323C63" w:rsidRDefault="006E0623" w:rsidP="00EE6C9E">
            <w:pPr>
              <w:rPr>
                <w:rFonts w:ascii="Arial" w:hAnsi="Arial" w:cs="Arial"/>
              </w:rPr>
            </w:pPr>
          </w:p>
        </w:tc>
        <w:tc>
          <w:tcPr>
            <w:tcW w:w="8786" w:type="dxa"/>
          </w:tcPr>
          <w:p w14:paraId="371C5A69" w14:textId="7527115F" w:rsidR="006E0623" w:rsidRDefault="006E0623" w:rsidP="00EE6C9E">
            <w:pPr>
              <w:rPr>
                <w:rFonts w:ascii="Lato" w:hAnsi="Lato"/>
                <w:sz w:val="21"/>
                <w:szCs w:val="21"/>
              </w:rPr>
            </w:pPr>
            <w:r>
              <w:rPr>
                <w:rFonts w:ascii="Lato" w:hAnsi="Lato"/>
                <w:sz w:val="21"/>
                <w:szCs w:val="21"/>
              </w:rPr>
              <w:t>Story</w:t>
            </w:r>
            <w:r w:rsidR="00152499">
              <w:rPr>
                <w:rFonts w:ascii="Lato" w:hAnsi="Lato"/>
                <w:sz w:val="21"/>
                <w:szCs w:val="21"/>
              </w:rPr>
              <w:t xml:space="preserve"> x 2 options</w:t>
            </w:r>
          </w:p>
        </w:tc>
        <w:tc>
          <w:tcPr>
            <w:tcW w:w="2275" w:type="dxa"/>
          </w:tcPr>
          <w:p w14:paraId="55C54AAE" w14:textId="77777777" w:rsidR="006E0623" w:rsidRPr="00323C63" w:rsidRDefault="006E0623" w:rsidP="00EE6C9E">
            <w:pPr>
              <w:rPr>
                <w:rFonts w:ascii="Arial" w:hAnsi="Arial" w:cs="Arial"/>
              </w:rPr>
            </w:pPr>
          </w:p>
        </w:tc>
        <w:tc>
          <w:tcPr>
            <w:tcW w:w="1836" w:type="dxa"/>
          </w:tcPr>
          <w:p w14:paraId="0CCEDB91" w14:textId="77777777" w:rsidR="006E0623" w:rsidRPr="00323C63" w:rsidRDefault="006E0623" w:rsidP="00EE6C9E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18284008" wp14:editId="5B2D1EE3">
                  <wp:extent cx="579755" cy="1041782"/>
                  <wp:effectExtent l="0" t="0" r="0" b="6350"/>
                  <wp:docPr id="28" name="Picture 28" descr="Graphical user interface, 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Graphical user interface, calendar&#10;&#10;Description automatically generated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10" cy="1047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AB3" w:rsidRPr="00323C63" w14:paraId="32BA896B" w14:textId="77777777" w:rsidTr="00C9143C">
        <w:trPr>
          <w:trHeight w:val="399"/>
        </w:trPr>
        <w:tc>
          <w:tcPr>
            <w:tcW w:w="1305" w:type="dxa"/>
            <w:vMerge w:val="restart"/>
          </w:tcPr>
          <w:p w14:paraId="3EB3CAD2" w14:textId="77777777" w:rsidR="006E0623" w:rsidRPr="00323C63" w:rsidRDefault="006E0623" w:rsidP="00EE6C9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Parents of children</w:t>
            </w:r>
          </w:p>
          <w:p w14:paraId="1278C0B8" w14:textId="77777777" w:rsidR="006E0623" w:rsidRDefault="006E0623" w:rsidP="00EE6C9E">
            <w:pPr>
              <w:rPr>
                <w:rFonts w:ascii="Arial" w:hAnsi="Arial" w:cs="Arial"/>
              </w:rPr>
            </w:pPr>
          </w:p>
        </w:tc>
        <w:tc>
          <w:tcPr>
            <w:tcW w:w="1244" w:type="dxa"/>
            <w:vMerge w:val="restart"/>
          </w:tcPr>
          <w:p w14:paraId="3D8611EF" w14:textId="77777777" w:rsidR="006E0623" w:rsidRDefault="006E0623" w:rsidP="00EE6C9E">
            <w:pPr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Facebook/</w:t>
            </w:r>
          </w:p>
          <w:p w14:paraId="5B6AD56A" w14:textId="77777777" w:rsidR="006E0623" w:rsidRPr="00323C63" w:rsidRDefault="006E0623" w:rsidP="00EE6C9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Instagram</w:t>
            </w:r>
          </w:p>
        </w:tc>
        <w:tc>
          <w:tcPr>
            <w:tcW w:w="8786" w:type="dxa"/>
          </w:tcPr>
          <w:p w14:paraId="2C8A2A50" w14:textId="77777777" w:rsidR="006E0623" w:rsidRPr="00323C63" w:rsidRDefault="006E0623" w:rsidP="00EE6C9E">
            <w:pPr>
              <w:rPr>
                <w:rFonts w:ascii="Arial" w:hAnsi="Arial" w:cs="Arial"/>
              </w:rPr>
            </w:pPr>
            <w:r>
              <w:rPr>
                <w:rFonts w:ascii="Lato" w:hAnsi="Lato"/>
                <w:sz w:val="21"/>
                <w:szCs w:val="21"/>
              </w:rPr>
              <w:t>Reel</w:t>
            </w:r>
          </w:p>
        </w:tc>
        <w:tc>
          <w:tcPr>
            <w:tcW w:w="2275" w:type="dxa"/>
          </w:tcPr>
          <w:p w14:paraId="4B85FAA1" w14:textId="77777777" w:rsidR="006E0623" w:rsidRPr="00323C63" w:rsidRDefault="006E0623" w:rsidP="00EE6C9E">
            <w:pPr>
              <w:rPr>
                <w:rFonts w:ascii="Arial" w:hAnsi="Arial" w:cs="Arial"/>
              </w:rPr>
            </w:pPr>
          </w:p>
        </w:tc>
        <w:tc>
          <w:tcPr>
            <w:tcW w:w="1836" w:type="dxa"/>
          </w:tcPr>
          <w:p w14:paraId="6DECDBD6" w14:textId="77777777" w:rsidR="006E0623" w:rsidRPr="00323C63" w:rsidRDefault="006E0623" w:rsidP="00EE6C9E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6D06DC34" wp14:editId="3B3AACC1">
                  <wp:extent cx="598976" cy="1038225"/>
                  <wp:effectExtent l="0" t="0" r="0" b="0"/>
                  <wp:docPr id="1" name="Picture 1" descr="A person holding a teddy bea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erson holding a teddy bear&#10;&#10;Description automatically generated with medium confidence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626" cy="1048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AB3" w:rsidRPr="00323C63" w14:paraId="77C45C2C" w14:textId="77777777" w:rsidTr="00C9143C">
        <w:trPr>
          <w:trHeight w:val="399"/>
        </w:trPr>
        <w:tc>
          <w:tcPr>
            <w:tcW w:w="1305" w:type="dxa"/>
            <w:vMerge/>
          </w:tcPr>
          <w:p w14:paraId="39369E45" w14:textId="77777777" w:rsidR="006E0623" w:rsidRDefault="006E0623" w:rsidP="00EE6C9E">
            <w:pPr>
              <w:rPr>
                <w:rFonts w:ascii="Arial" w:hAnsi="Arial" w:cs="Arial"/>
              </w:rPr>
            </w:pPr>
          </w:p>
        </w:tc>
        <w:tc>
          <w:tcPr>
            <w:tcW w:w="1244" w:type="dxa"/>
            <w:vMerge/>
          </w:tcPr>
          <w:p w14:paraId="7F629315" w14:textId="77777777" w:rsidR="006E0623" w:rsidRPr="00323C63" w:rsidRDefault="006E0623" w:rsidP="00EE6C9E">
            <w:pPr>
              <w:rPr>
                <w:rFonts w:ascii="Arial" w:hAnsi="Arial" w:cs="Arial"/>
              </w:rPr>
            </w:pPr>
          </w:p>
        </w:tc>
        <w:tc>
          <w:tcPr>
            <w:tcW w:w="8786" w:type="dxa"/>
          </w:tcPr>
          <w:p w14:paraId="03B17A8D" w14:textId="77777777" w:rsidR="006E0623" w:rsidRDefault="006E0623" w:rsidP="00EE6C9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Story</w:t>
            </w:r>
          </w:p>
        </w:tc>
        <w:tc>
          <w:tcPr>
            <w:tcW w:w="2275" w:type="dxa"/>
          </w:tcPr>
          <w:p w14:paraId="4AB738AE" w14:textId="77777777" w:rsidR="006E0623" w:rsidRPr="00323C63" w:rsidRDefault="006E0623" w:rsidP="00EE6C9E">
            <w:pPr>
              <w:rPr>
                <w:rFonts w:ascii="Arial" w:hAnsi="Arial" w:cs="Arial"/>
              </w:rPr>
            </w:pPr>
          </w:p>
        </w:tc>
        <w:tc>
          <w:tcPr>
            <w:tcW w:w="1836" w:type="dxa"/>
          </w:tcPr>
          <w:p w14:paraId="720653A9" w14:textId="77777777" w:rsidR="006E0623" w:rsidRPr="00323C63" w:rsidRDefault="006E0623" w:rsidP="00EE6C9E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55023750" wp14:editId="5110D1AD">
                  <wp:extent cx="611853" cy="1028700"/>
                  <wp:effectExtent l="0" t="0" r="0" b="0"/>
                  <wp:docPr id="18" name="Picture 18" descr="A person holding a child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person holding a child&#10;&#10;Description automatically generated with low confidence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536" cy="1046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034700" w14:textId="1BF7D3E7" w:rsidR="00B20EA0" w:rsidRDefault="00B20EA0" w:rsidP="00B20EA0">
      <w:pPr>
        <w:jc w:val="center"/>
        <w:rPr>
          <w:b/>
          <w:bCs/>
          <w:sz w:val="28"/>
          <w:szCs w:val="28"/>
        </w:rPr>
      </w:pPr>
    </w:p>
    <w:p w14:paraId="5099DE20" w14:textId="5DBE5AE1" w:rsidR="004610BA" w:rsidRDefault="004610BA" w:rsidP="00B20EA0">
      <w:pPr>
        <w:jc w:val="center"/>
        <w:rPr>
          <w:b/>
          <w:bCs/>
          <w:sz w:val="28"/>
          <w:szCs w:val="28"/>
        </w:rPr>
      </w:pPr>
    </w:p>
    <w:sectPr w:rsidR="004610BA" w:rsidSect="006A586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ew Rubri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New Rubrik Extra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000D06"/>
    <w:multiLevelType w:val="hybridMultilevel"/>
    <w:tmpl w:val="A55EB6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11763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0EA0"/>
    <w:rsid w:val="00034D2B"/>
    <w:rsid w:val="000F1DAC"/>
    <w:rsid w:val="0011466E"/>
    <w:rsid w:val="00152499"/>
    <w:rsid w:val="00175F33"/>
    <w:rsid w:val="001E503F"/>
    <w:rsid w:val="00323C63"/>
    <w:rsid w:val="003F6314"/>
    <w:rsid w:val="00413148"/>
    <w:rsid w:val="004610BA"/>
    <w:rsid w:val="004B7EA0"/>
    <w:rsid w:val="00513720"/>
    <w:rsid w:val="005159BB"/>
    <w:rsid w:val="005772E3"/>
    <w:rsid w:val="0057782A"/>
    <w:rsid w:val="005A4C02"/>
    <w:rsid w:val="006A586C"/>
    <w:rsid w:val="006C626E"/>
    <w:rsid w:val="006E0623"/>
    <w:rsid w:val="0077560F"/>
    <w:rsid w:val="007A70E5"/>
    <w:rsid w:val="007C12E7"/>
    <w:rsid w:val="00822394"/>
    <w:rsid w:val="00872783"/>
    <w:rsid w:val="008B0D31"/>
    <w:rsid w:val="008F7F2B"/>
    <w:rsid w:val="00902AB3"/>
    <w:rsid w:val="009472ED"/>
    <w:rsid w:val="00986D46"/>
    <w:rsid w:val="00987F5A"/>
    <w:rsid w:val="009D1511"/>
    <w:rsid w:val="009F7B66"/>
    <w:rsid w:val="00AF6905"/>
    <w:rsid w:val="00B20EA0"/>
    <w:rsid w:val="00B21A15"/>
    <w:rsid w:val="00B92306"/>
    <w:rsid w:val="00BE7F66"/>
    <w:rsid w:val="00C00AD7"/>
    <w:rsid w:val="00C114EB"/>
    <w:rsid w:val="00C45103"/>
    <w:rsid w:val="00C9143C"/>
    <w:rsid w:val="00CD01D0"/>
    <w:rsid w:val="00D11D1B"/>
    <w:rsid w:val="00D9706A"/>
    <w:rsid w:val="00ED58B2"/>
    <w:rsid w:val="00EE1AFB"/>
    <w:rsid w:val="00EE6FD1"/>
    <w:rsid w:val="00F0205C"/>
    <w:rsid w:val="00FD2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B1C301"/>
  <w15:chartTrackingRefBased/>
  <w15:docId w15:val="{0E895A62-D9D3-4915-831E-A243C5CBD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20E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20EA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20EA0"/>
    <w:rPr>
      <w:color w:val="954F72" w:themeColor="followedHyperlink"/>
      <w:u w:val="single"/>
    </w:rPr>
  </w:style>
  <w:style w:type="paragraph" w:customStyle="1" w:styleId="Default">
    <w:name w:val="Default"/>
    <w:rsid w:val="009F7B66"/>
    <w:pPr>
      <w:autoSpaceDE w:val="0"/>
      <w:autoSpaceDN w:val="0"/>
      <w:adjustRightInd w:val="0"/>
      <w:spacing w:after="0" w:line="240" w:lineRule="auto"/>
    </w:pPr>
    <w:rPr>
      <w:rFonts w:ascii="New Rubrik" w:hAnsi="New Rubrik" w:cs="New Rubrik"/>
      <w:color w:val="000000"/>
      <w:sz w:val="24"/>
      <w:szCs w:val="24"/>
    </w:rPr>
  </w:style>
  <w:style w:type="character" w:customStyle="1" w:styleId="A2">
    <w:name w:val="A2"/>
    <w:uiPriority w:val="99"/>
    <w:rsid w:val="009F7B66"/>
    <w:rPr>
      <w:rFonts w:cs="New Rubrik"/>
      <w:color w:val="000000"/>
      <w:sz w:val="20"/>
      <w:szCs w:val="20"/>
    </w:rPr>
  </w:style>
  <w:style w:type="character" w:customStyle="1" w:styleId="A4">
    <w:name w:val="A4"/>
    <w:uiPriority w:val="99"/>
    <w:rsid w:val="009F7B66"/>
    <w:rPr>
      <w:rFonts w:ascii="New Rubrik ExtraBold" w:hAnsi="New Rubrik ExtraBold" w:cs="New Rubrik ExtraBold"/>
      <w:b/>
      <w:bCs/>
      <w:color w:val="000000"/>
      <w:sz w:val="20"/>
      <w:szCs w:val="20"/>
      <w:u w:val="single"/>
    </w:rPr>
  </w:style>
  <w:style w:type="paragraph" w:styleId="ListParagraph">
    <w:name w:val="List Paragraph"/>
    <w:basedOn w:val="Normal"/>
    <w:uiPriority w:val="34"/>
    <w:qFormat/>
    <w:rsid w:val="00986D46"/>
    <w:pPr>
      <w:spacing w:after="200" w:line="276" w:lineRule="auto"/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6A586C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034D2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73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558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60313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02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7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50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888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22118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386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52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85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2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5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1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8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2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24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5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7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64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6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7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3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8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5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4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6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52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21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3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94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5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7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gif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gif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gif"/><Relationship Id="rId5" Type="http://schemas.openxmlformats.org/officeDocument/2006/relationships/hyperlink" Target="https://frimley-healthiertogether.nhs.uk/mental-health/your-local-mental-health-resource?utm_source=Facebook&amp;utm_medium=social&amp;utm_campaign=Orlo&amp;utm_content=CYP+Mental+Health" TargetMode="External"/><Relationship Id="rId15" Type="http://schemas.openxmlformats.org/officeDocument/2006/relationships/hyperlink" Target="https://frimley-healthiertogether.nhs.uk/mental-health" TargetMode="External"/><Relationship Id="rId23" Type="http://schemas.openxmlformats.org/officeDocument/2006/relationships/image" Target="media/image17.gif"/><Relationship Id="rId28" Type="http://schemas.openxmlformats.org/officeDocument/2006/relationships/image" Target="media/image22.png"/><Relationship Id="rId10" Type="http://schemas.openxmlformats.org/officeDocument/2006/relationships/image" Target="media/image5.png"/><Relationship Id="rId19" Type="http://schemas.openxmlformats.org/officeDocument/2006/relationships/image" Target="media/image13.gif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gif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642</Words>
  <Characters>3664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HOWARD, Becca (NHS FRIMLEY ICB - D4U1Y)</dc:creator>
  <cp:keywords/>
  <dc:description/>
  <cp:lastModifiedBy>HOWARD, Becca (NHS FRIMLEY ICB - D4U1Y)</cp:lastModifiedBy>
  <cp:revision>4</cp:revision>
  <dcterms:created xsi:type="dcterms:W3CDTF">2023-02-10T12:10:00Z</dcterms:created>
  <dcterms:modified xsi:type="dcterms:W3CDTF">2023-02-27T11:44:00Z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baf7a13a-53ef-4aae-8f45-3b1031199579</vt:lpwstr>
  </property>
</Properties>
</file>